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3" w:rsidRPr="00D669E3" w:rsidRDefault="00E84703" w:rsidP="00E8470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4703" w:rsidRPr="00D669E3" w:rsidRDefault="00E84703" w:rsidP="00E84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E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E84703" w:rsidRPr="00D669E3" w:rsidRDefault="00E84703" w:rsidP="00E847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E3">
        <w:rPr>
          <w:rFonts w:ascii="Times New Roman" w:hAnsi="Times New Roman" w:cs="Times New Roman"/>
          <w:b/>
          <w:sz w:val="28"/>
          <w:szCs w:val="28"/>
        </w:rPr>
        <w:t xml:space="preserve">по организации туристских маршрутов, проходящих </w:t>
      </w:r>
      <w:r w:rsidRPr="00D669E3">
        <w:rPr>
          <w:rFonts w:ascii="Times New Roman" w:hAnsi="Times New Roman" w:cs="Times New Roman"/>
          <w:b/>
          <w:sz w:val="28"/>
          <w:szCs w:val="28"/>
        </w:rPr>
        <w:br/>
        <w:t>по территории Республики Карелия</w:t>
      </w:r>
    </w:p>
    <w:p w:rsidR="00E84703" w:rsidRPr="00D669E3" w:rsidRDefault="00E84703" w:rsidP="00E8470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84703" w:rsidRPr="00D669E3" w:rsidRDefault="00E84703" w:rsidP="00E8470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84703" w:rsidRPr="00D669E3" w:rsidRDefault="00E84703" w:rsidP="00E847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A513F9" w:rsidP="00A513F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1.1. </w:t>
      </w:r>
      <w:r w:rsidR="00E84703" w:rsidRPr="00D669E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туристских маршрутов, проходящих по территории Республики Карелия</w:t>
      </w:r>
      <w:r w:rsidRP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рекомендации), разработаны в соответствии с законодательством Российской Федерации и Республики Карелия, национальными стандартами Российской Федерации с целью обеспечения безопасности </w:t>
      </w:r>
      <w:r w:rsidRPr="00D669E3">
        <w:rPr>
          <w:rFonts w:ascii="Times New Roman" w:hAnsi="Times New Roman" w:cs="Times New Roman"/>
          <w:sz w:val="28"/>
          <w:szCs w:val="28"/>
        </w:rPr>
        <w:t xml:space="preserve">туристов (экскурсантов) </w:t>
      </w:r>
      <w:r w:rsidR="00E84703" w:rsidRPr="00D669E3">
        <w:rPr>
          <w:rFonts w:ascii="Times New Roman" w:hAnsi="Times New Roman" w:cs="Times New Roman"/>
          <w:sz w:val="28"/>
          <w:szCs w:val="28"/>
        </w:rPr>
        <w:t>на территории Республики Карелия и обеспечения достоверной информацией туристов</w:t>
      </w:r>
      <w:r w:rsidRPr="00D669E3">
        <w:rPr>
          <w:rFonts w:ascii="Times New Roman" w:hAnsi="Times New Roman" w:cs="Times New Roman"/>
          <w:sz w:val="28"/>
          <w:szCs w:val="28"/>
        </w:rPr>
        <w:t xml:space="preserve"> (экскурсантов). </w:t>
      </w:r>
    </w:p>
    <w:p w:rsidR="00A513F9" w:rsidRPr="00D669E3" w:rsidRDefault="00A513F9" w:rsidP="00A513F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1.2. </w:t>
      </w:r>
      <w:r w:rsidR="00E84703" w:rsidRPr="00D669E3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оказания практической помощи субъектам предпринимательской деятельности в сфере туризма, органам местного самоупр</w:t>
      </w:r>
      <w:r w:rsidRPr="00D669E3">
        <w:rPr>
          <w:rFonts w:ascii="Times New Roman" w:hAnsi="Times New Roman" w:cs="Times New Roman"/>
          <w:sz w:val="28"/>
          <w:szCs w:val="28"/>
        </w:rPr>
        <w:t xml:space="preserve">авления Республики Карелия при </w:t>
      </w:r>
      <w:r w:rsidR="00E84703" w:rsidRPr="00D669E3">
        <w:rPr>
          <w:rFonts w:ascii="Times New Roman" w:hAnsi="Times New Roman" w:cs="Times New Roman"/>
          <w:sz w:val="28"/>
          <w:szCs w:val="28"/>
        </w:rPr>
        <w:t>организации туристских маршрутов, проходящих по территории Республики Карелия, и носят рекомендательный характер.</w:t>
      </w:r>
    </w:p>
    <w:p w:rsidR="00E84703" w:rsidRPr="00D669E3" w:rsidRDefault="00E84703" w:rsidP="001D190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E84703" w:rsidRPr="00D669E3" w:rsidRDefault="00E84703" w:rsidP="00E84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232D39" w:rsidRPr="00D669E3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Pr="00D669E3">
        <w:rPr>
          <w:rFonts w:ascii="Times New Roman" w:hAnsi="Times New Roman" w:cs="Times New Roman"/>
          <w:sz w:val="28"/>
          <w:szCs w:val="28"/>
        </w:rPr>
        <w:t>маршрутов</w:t>
      </w:r>
    </w:p>
    <w:p w:rsidR="00E84703" w:rsidRPr="00D669E3" w:rsidRDefault="00E84703" w:rsidP="00E84703">
      <w:pPr>
        <w:pStyle w:val="a3"/>
        <w:shd w:val="clear" w:color="auto" w:fill="FFFFFF"/>
        <w:spacing w:after="0" w:line="240" w:lineRule="auto"/>
        <w:ind w:left="1018"/>
        <w:rPr>
          <w:rFonts w:ascii="Times New Roman" w:hAnsi="Times New Roman" w:cs="Times New Roman"/>
          <w:sz w:val="28"/>
          <w:szCs w:val="28"/>
        </w:rPr>
      </w:pPr>
    </w:p>
    <w:p w:rsidR="00A513F9" w:rsidRPr="00D669E3" w:rsidRDefault="00A513F9" w:rsidP="00A513F9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2.1. 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>Туристские марш</w:t>
      </w:r>
      <w:r w:rsidRPr="00D669E3">
        <w:rPr>
          <w:rFonts w:ascii="Times New Roman" w:hAnsi="Times New Roman" w:cs="Times New Roman"/>
          <w:spacing w:val="5"/>
          <w:sz w:val="28"/>
          <w:szCs w:val="28"/>
        </w:rPr>
        <w:t>руты классифицируются по различ</w:t>
      </w:r>
      <w:r w:rsidR="00921441" w:rsidRPr="00D669E3">
        <w:rPr>
          <w:rFonts w:ascii="Times New Roman" w:hAnsi="Times New Roman" w:cs="Times New Roman"/>
          <w:spacing w:val="9"/>
          <w:sz w:val="28"/>
          <w:szCs w:val="28"/>
        </w:rPr>
        <w:t>ным признакам</w:t>
      </w:r>
      <w:r w:rsidR="00232D39" w:rsidRPr="00D669E3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</w:p>
    <w:p w:rsidR="00E84703" w:rsidRPr="00D669E3" w:rsidRDefault="00E84703" w:rsidP="00A513F9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2.2. </w:t>
      </w:r>
      <w:r w:rsidRPr="00D669E3">
        <w:rPr>
          <w:rFonts w:ascii="Times New Roman" w:hAnsi="Times New Roman" w:cs="Times New Roman"/>
          <w:iCs/>
          <w:spacing w:val="5"/>
          <w:sz w:val="28"/>
          <w:szCs w:val="28"/>
        </w:rPr>
        <w:t xml:space="preserve">По типам </w:t>
      </w:r>
      <w:r w:rsidRPr="00D669E3">
        <w:rPr>
          <w:rFonts w:ascii="Times New Roman" w:hAnsi="Times New Roman" w:cs="Times New Roman"/>
          <w:spacing w:val="5"/>
          <w:sz w:val="28"/>
          <w:szCs w:val="28"/>
        </w:rPr>
        <w:t>маршруты бывают:</w:t>
      </w:r>
    </w:p>
    <w:p w:rsidR="00E84703" w:rsidRPr="00D669E3" w:rsidRDefault="00E84703" w:rsidP="00E8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D669E3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- </w:t>
      </w:r>
      <w:r w:rsidRPr="00D669E3">
        <w:rPr>
          <w:rFonts w:ascii="Times New Roman" w:hAnsi="Times New Roman" w:cs="Times New Roman"/>
          <w:bCs/>
          <w:spacing w:val="1"/>
          <w:sz w:val="28"/>
          <w:szCs w:val="28"/>
        </w:rPr>
        <w:t>тематические</w:t>
      </w:r>
      <w:r w:rsidRPr="00D669E3">
        <w:rPr>
          <w:rFonts w:ascii="Times New Roman" w:hAnsi="Times New Roman" w:cs="Times New Roman"/>
          <w:spacing w:val="1"/>
          <w:sz w:val="28"/>
          <w:szCs w:val="28"/>
        </w:rPr>
        <w:t xml:space="preserve"> — с преобладанием экскурсионного </w:t>
      </w:r>
      <w:r w:rsidRPr="00D669E3">
        <w:rPr>
          <w:rFonts w:ascii="Times New Roman" w:hAnsi="Times New Roman" w:cs="Times New Roman"/>
          <w:spacing w:val="4"/>
          <w:sz w:val="28"/>
          <w:szCs w:val="28"/>
        </w:rPr>
        <w:t>обслуживания и познавательной направленностью;</w:t>
      </w:r>
      <w:r w:rsidRPr="00D669E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End"/>
    </w:p>
    <w:p w:rsidR="00E84703" w:rsidRPr="00D669E3" w:rsidRDefault="00E84703" w:rsidP="00E8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- </w:t>
      </w:r>
      <w:r w:rsidRPr="00D669E3">
        <w:rPr>
          <w:rFonts w:ascii="Times New Roman" w:hAnsi="Times New Roman" w:cs="Times New Roman"/>
          <w:bCs/>
          <w:spacing w:val="-2"/>
          <w:sz w:val="28"/>
          <w:szCs w:val="28"/>
        </w:rPr>
        <w:t>походные</w:t>
      </w:r>
      <w:r w:rsidRPr="00D669E3">
        <w:rPr>
          <w:rFonts w:ascii="Times New Roman" w:hAnsi="Times New Roman" w:cs="Times New Roman"/>
          <w:spacing w:val="-2"/>
          <w:sz w:val="28"/>
          <w:szCs w:val="28"/>
        </w:rPr>
        <w:t xml:space="preserve"> маршруты с активными способами пер</w:t>
      </w:r>
      <w:r w:rsidRPr="00D669E3">
        <w:rPr>
          <w:rFonts w:ascii="Times New Roman" w:hAnsi="Times New Roman" w:cs="Times New Roman"/>
          <w:spacing w:val="1"/>
          <w:sz w:val="28"/>
          <w:szCs w:val="28"/>
        </w:rPr>
        <w:t>едвижения;</w:t>
      </w:r>
    </w:p>
    <w:p w:rsidR="00E84703" w:rsidRPr="00D669E3" w:rsidRDefault="00E84703" w:rsidP="00E8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- </w:t>
      </w:r>
      <w:proofErr w:type="gramStart"/>
      <w:r w:rsidRPr="00D669E3">
        <w:rPr>
          <w:rFonts w:ascii="Times New Roman" w:hAnsi="Times New Roman" w:cs="Times New Roman"/>
          <w:bCs/>
          <w:spacing w:val="-7"/>
          <w:sz w:val="28"/>
          <w:szCs w:val="28"/>
        </w:rPr>
        <w:t>физкультурно-оздоровительные</w:t>
      </w:r>
      <w:proofErr w:type="gramEnd"/>
      <w:r w:rsidRPr="00D669E3">
        <w:rPr>
          <w:rFonts w:ascii="Times New Roman" w:hAnsi="Times New Roman" w:cs="Times New Roman"/>
          <w:spacing w:val="-7"/>
          <w:sz w:val="28"/>
          <w:szCs w:val="28"/>
        </w:rPr>
        <w:t xml:space="preserve"> — с преобладанием в </w:t>
      </w:r>
      <w:r w:rsidRPr="00D669E3">
        <w:rPr>
          <w:rFonts w:ascii="Times New Roman" w:hAnsi="Times New Roman" w:cs="Times New Roman"/>
          <w:spacing w:val="-3"/>
          <w:sz w:val="28"/>
          <w:szCs w:val="28"/>
        </w:rPr>
        <w:t>программе спортивных и оздоровительных мероприятий.</w:t>
      </w:r>
    </w:p>
    <w:p w:rsidR="00E84703" w:rsidRPr="00D669E3" w:rsidRDefault="00E84703" w:rsidP="00A51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iCs/>
          <w:spacing w:val="3"/>
          <w:sz w:val="28"/>
          <w:szCs w:val="28"/>
        </w:rPr>
        <w:t>2.3. По построению трассы: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9E3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- </w:t>
      </w:r>
      <w:proofErr w:type="gramStart"/>
      <w:r w:rsidRPr="00D669E3">
        <w:rPr>
          <w:rFonts w:ascii="Times New Roman" w:hAnsi="Times New Roman" w:cs="Times New Roman"/>
          <w:bCs/>
          <w:spacing w:val="3"/>
          <w:sz w:val="28"/>
          <w:szCs w:val="28"/>
        </w:rPr>
        <w:t>линейные</w:t>
      </w:r>
      <w:proofErr w:type="gramEnd"/>
      <w:r w:rsidRPr="00D669E3">
        <w:rPr>
          <w:rFonts w:ascii="Times New Roman" w:hAnsi="Times New Roman" w:cs="Times New Roman"/>
          <w:spacing w:val="3"/>
          <w:sz w:val="28"/>
          <w:szCs w:val="28"/>
        </w:rPr>
        <w:t xml:space="preserve"> — с посещением одного или нескольких </w:t>
      </w:r>
      <w:r w:rsidRPr="00D669E3">
        <w:rPr>
          <w:rFonts w:ascii="Times New Roman" w:hAnsi="Times New Roman" w:cs="Times New Roman"/>
          <w:sz w:val="28"/>
          <w:szCs w:val="28"/>
        </w:rPr>
        <w:t>пунктов (кроме начального), находящихся на трассе;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- </w:t>
      </w:r>
      <w:proofErr w:type="gramStart"/>
      <w:r w:rsidRPr="00D669E3">
        <w:rPr>
          <w:rFonts w:ascii="Times New Roman" w:hAnsi="Times New Roman" w:cs="Times New Roman"/>
          <w:bCs/>
          <w:spacing w:val="-3"/>
          <w:sz w:val="28"/>
          <w:szCs w:val="28"/>
        </w:rPr>
        <w:t>радиальные</w:t>
      </w:r>
      <w:proofErr w:type="gramEnd"/>
      <w:r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 — с посещением одного пункта на трассе;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/>
          <w:bCs/>
          <w:spacing w:val="5"/>
          <w:sz w:val="28"/>
          <w:szCs w:val="28"/>
        </w:rPr>
        <w:t xml:space="preserve">- </w:t>
      </w:r>
      <w:r w:rsidRPr="00D669E3">
        <w:rPr>
          <w:rFonts w:ascii="Times New Roman" w:hAnsi="Times New Roman" w:cs="Times New Roman"/>
          <w:bCs/>
          <w:spacing w:val="5"/>
          <w:sz w:val="28"/>
          <w:szCs w:val="28"/>
        </w:rPr>
        <w:t>кольцевые</w:t>
      </w:r>
      <w:r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 — с совпадением точек начала и конца </w:t>
      </w:r>
      <w:r w:rsidRPr="00D669E3">
        <w:rPr>
          <w:rFonts w:ascii="Times New Roman" w:hAnsi="Times New Roman" w:cs="Times New Roman"/>
          <w:spacing w:val="-2"/>
          <w:sz w:val="28"/>
          <w:szCs w:val="28"/>
        </w:rPr>
        <w:t>маршрута и посещением нескольких пунктов на маршру</w:t>
      </w:r>
      <w:r w:rsidRPr="00D669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669E3">
        <w:rPr>
          <w:rFonts w:ascii="Times New Roman" w:hAnsi="Times New Roman" w:cs="Times New Roman"/>
          <w:spacing w:val="-4"/>
          <w:sz w:val="28"/>
          <w:szCs w:val="28"/>
        </w:rPr>
        <w:t>те.</w:t>
      </w:r>
    </w:p>
    <w:p w:rsidR="00E84703" w:rsidRPr="00D669E3" w:rsidRDefault="00E84703" w:rsidP="00A51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iCs/>
          <w:spacing w:val="3"/>
          <w:sz w:val="28"/>
          <w:szCs w:val="28"/>
        </w:rPr>
        <w:t xml:space="preserve">2.4. По способам передвижения </w:t>
      </w:r>
      <w:r w:rsidRPr="00D669E3">
        <w:rPr>
          <w:rFonts w:ascii="Times New Roman" w:hAnsi="Times New Roman" w:cs="Times New Roman"/>
          <w:spacing w:val="3"/>
          <w:sz w:val="28"/>
          <w:szCs w:val="28"/>
        </w:rPr>
        <w:t>на маршруте:</w:t>
      </w:r>
    </w:p>
    <w:p w:rsidR="00E84703" w:rsidRPr="00D669E3" w:rsidRDefault="00E84703" w:rsidP="00A513F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pacing w:val="-3"/>
          <w:sz w:val="28"/>
          <w:szCs w:val="28"/>
        </w:rPr>
        <w:t>- автобусные</w:t>
      </w:r>
      <w:r w:rsidRPr="00D669E3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E84703" w:rsidRPr="00D669E3" w:rsidRDefault="00E84703" w:rsidP="00A513F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pacing w:val="-1"/>
          <w:sz w:val="28"/>
          <w:szCs w:val="28"/>
        </w:rPr>
        <w:t>- теплоходные</w:t>
      </w:r>
      <w:r w:rsidRPr="00D669E3">
        <w:rPr>
          <w:rFonts w:ascii="Times New Roman" w:hAnsi="Times New Roman" w:cs="Times New Roman"/>
          <w:spacing w:val="-1"/>
          <w:sz w:val="28"/>
          <w:szCs w:val="28"/>
        </w:rPr>
        <w:t xml:space="preserve"> (морские, речные);</w:t>
      </w:r>
    </w:p>
    <w:p w:rsidR="00E84703" w:rsidRPr="00D669E3" w:rsidRDefault="00E84703" w:rsidP="00A513F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pacing w:val="1"/>
          <w:sz w:val="28"/>
          <w:szCs w:val="28"/>
        </w:rPr>
        <w:t>- авиационные</w:t>
      </w:r>
      <w:r w:rsidRPr="00D669E3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E84703" w:rsidRPr="00D669E3" w:rsidRDefault="00E84703" w:rsidP="00A513F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z w:val="28"/>
          <w:szCs w:val="28"/>
        </w:rPr>
        <w:t>- железнодорожные</w:t>
      </w:r>
      <w:r w:rsidRPr="00D669E3">
        <w:rPr>
          <w:rFonts w:ascii="Times New Roman" w:hAnsi="Times New Roman" w:cs="Times New Roman"/>
          <w:sz w:val="28"/>
          <w:szCs w:val="28"/>
        </w:rPr>
        <w:t>;</w:t>
      </w:r>
    </w:p>
    <w:p w:rsidR="00E84703" w:rsidRPr="00D669E3" w:rsidRDefault="00E84703" w:rsidP="00232D3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z w:val="28"/>
          <w:szCs w:val="28"/>
        </w:rPr>
        <w:t>- комбинированные</w:t>
      </w:r>
      <w:r w:rsidRPr="00D669E3">
        <w:rPr>
          <w:rFonts w:ascii="Times New Roman" w:hAnsi="Times New Roman" w:cs="Times New Roman"/>
          <w:sz w:val="28"/>
          <w:szCs w:val="28"/>
        </w:rPr>
        <w:t>.</w:t>
      </w:r>
    </w:p>
    <w:p w:rsidR="00232D39" w:rsidRPr="00D669E3" w:rsidRDefault="00232D39" w:rsidP="00232D3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3C" w:rsidRPr="00D669E3" w:rsidRDefault="005C733C" w:rsidP="00232D3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3C" w:rsidRPr="00D669E3" w:rsidRDefault="005C733C" w:rsidP="00232D39">
      <w:pPr>
        <w:widowControl w:val="0"/>
        <w:shd w:val="clear" w:color="auto" w:fill="FFFFFF"/>
        <w:tabs>
          <w:tab w:val="left" w:pos="284"/>
          <w:tab w:val="left" w:pos="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E84703" w:rsidP="00E84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7529D2" w:rsidP="00E8470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lastRenderedPageBreak/>
        <w:t>Основные требования</w:t>
      </w:r>
      <w:r w:rsidR="00E84703" w:rsidRPr="00D669E3">
        <w:rPr>
          <w:rFonts w:ascii="Times New Roman" w:hAnsi="Times New Roman" w:cs="Times New Roman"/>
          <w:sz w:val="28"/>
          <w:szCs w:val="28"/>
        </w:rPr>
        <w:t>, влияющие на безопасность туристов</w:t>
      </w:r>
    </w:p>
    <w:p w:rsidR="00E84703" w:rsidRPr="00D669E3" w:rsidRDefault="00E84703" w:rsidP="00E847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>при совершении путешествия</w:t>
      </w:r>
      <w:r w:rsidR="00C10BB8" w:rsidRPr="00D6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D2" w:rsidRPr="00D669E3" w:rsidRDefault="007529D2" w:rsidP="007529D2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7529D2" w:rsidRPr="00D669E3" w:rsidRDefault="007529D2" w:rsidP="007529D2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669E3">
        <w:rPr>
          <w:rFonts w:eastAsiaTheme="minorHAnsi"/>
          <w:sz w:val="28"/>
          <w:szCs w:val="28"/>
          <w:lang w:eastAsia="en-US"/>
        </w:rPr>
        <w:t xml:space="preserve">         </w:t>
      </w:r>
      <w:r w:rsidRPr="00D669E3">
        <w:rPr>
          <w:sz w:val="28"/>
          <w:szCs w:val="28"/>
        </w:rPr>
        <w:t>Турист</w:t>
      </w:r>
      <w:r w:rsidR="00D669E3">
        <w:rPr>
          <w:sz w:val="28"/>
          <w:szCs w:val="28"/>
        </w:rPr>
        <w:t xml:space="preserve">ские организации </w:t>
      </w:r>
      <w:bookmarkStart w:id="0" w:name="_GoBack"/>
      <w:bookmarkEnd w:id="0"/>
      <w:r w:rsidRPr="00D669E3">
        <w:rPr>
          <w:sz w:val="28"/>
          <w:szCs w:val="28"/>
        </w:rPr>
        <w:t>при формировании и реализации турпродукта, предусматривающего </w:t>
      </w:r>
      <w:r w:rsidRPr="00D669E3">
        <w:rPr>
          <w:rStyle w:val="a8"/>
          <w:i w:val="0"/>
          <w:sz w:val="28"/>
          <w:szCs w:val="28"/>
        </w:rPr>
        <w:t>путешествие по территории Республики Карелия</w:t>
      </w:r>
      <w:r w:rsidR="00D669E3" w:rsidRPr="00D669E3">
        <w:rPr>
          <w:rStyle w:val="a8"/>
          <w:i w:val="0"/>
          <w:sz w:val="28"/>
          <w:szCs w:val="28"/>
        </w:rPr>
        <w:t xml:space="preserve">, </w:t>
      </w:r>
      <w:r w:rsidRPr="00D669E3">
        <w:rPr>
          <w:i/>
          <w:sz w:val="28"/>
          <w:szCs w:val="28"/>
        </w:rPr>
        <w:t xml:space="preserve"> </w:t>
      </w:r>
      <w:r w:rsidRPr="00D669E3">
        <w:rPr>
          <w:sz w:val="28"/>
          <w:szCs w:val="28"/>
        </w:rPr>
        <w:t>должны соблюдать следующие требования:</w:t>
      </w:r>
    </w:p>
    <w:p w:rsidR="007529D2" w:rsidRPr="00D669E3" w:rsidRDefault="007529D2" w:rsidP="007529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- </w:t>
      </w:r>
      <w:proofErr w:type="gramStart"/>
      <w:r w:rsidRPr="00D669E3">
        <w:rPr>
          <w:sz w:val="28"/>
          <w:szCs w:val="28"/>
        </w:rPr>
        <w:t>формировать и организовыв</w:t>
      </w:r>
      <w:r w:rsidR="00673BF4" w:rsidRPr="00D669E3">
        <w:rPr>
          <w:sz w:val="28"/>
          <w:szCs w:val="28"/>
        </w:rPr>
        <w:t>ать</w:t>
      </w:r>
      <w:proofErr w:type="gramEnd"/>
      <w:r w:rsidR="00673BF4" w:rsidRPr="00D669E3">
        <w:rPr>
          <w:sz w:val="28"/>
          <w:szCs w:val="28"/>
        </w:rPr>
        <w:t xml:space="preserve"> путешествия по туристским</w:t>
      </w:r>
      <w:r w:rsidRPr="00D669E3">
        <w:rPr>
          <w:sz w:val="28"/>
          <w:szCs w:val="28"/>
        </w:rPr>
        <w:t xml:space="preserve"> маршрутам на территории Республики Карелия только в местностях с благоприятными экологическими, радиационными и санитарно-эпидемиологическими характеристиками;</w:t>
      </w:r>
    </w:p>
    <w:p w:rsidR="001D1903" w:rsidRPr="00D669E3" w:rsidRDefault="007529D2" w:rsidP="007529D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>- заключать договоры с организациями или индивидуальными предпринимателями, оказывающими туристские услуги, содержащие положения, обеспечивающие безопасность жизни, здоровья и имущества туристов (экскурсантов), а также ответственность сторон и порядок возмещения ущерба в случае их нарушения.</w:t>
      </w:r>
    </w:p>
    <w:p w:rsidR="007529D2" w:rsidRPr="00D669E3" w:rsidRDefault="00B90EBE" w:rsidP="00B9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6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84703" w:rsidRPr="00D669E3" w:rsidRDefault="00E84703" w:rsidP="00E84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iCs/>
          <w:spacing w:val="1"/>
          <w:sz w:val="28"/>
          <w:szCs w:val="28"/>
        </w:rPr>
        <w:t>Разработка туристского маршрута</w:t>
      </w:r>
    </w:p>
    <w:p w:rsidR="00E84703" w:rsidRPr="00D669E3" w:rsidRDefault="00E84703" w:rsidP="00E84703">
      <w:pPr>
        <w:pStyle w:val="a3"/>
        <w:shd w:val="clear" w:color="auto" w:fill="FFFFFF"/>
        <w:spacing w:after="0" w:line="240" w:lineRule="auto"/>
        <w:ind w:left="1018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7529D2" w:rsidP="00A513F9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bCs/>
          <w:spacing w:val="-3"/>
          <w:sz w:val="28"/>
          <w:szCs w:val="28"/>
        </w:rPr>
        <w:t>4.1</w:t>
      </w:r>
      <w:r w:rsidR="00A513F9" w:rsidRPr="00D669E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r w:rsidR="00E84703" w:rsidRPr="00D669E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Разработка </w:t>
      </w:r>
      <w:r w:rsidR="00B90EBE" w:rsidRPr="00D669E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туристского </w:t>
      </w:r>
      <w:r w:rsidR="00E84703" w:rsidRPr="00D669E3">
        <w:rPr>
          <w:rFonts w:ascii="Times New Roman" w:hAnsi="Times New Roman" w:cs="Times New Roman"/>
          <w:bCs/>
          <w:spacing w:val="-3"/>
          <w:sz w:val="28"/>
          <w:szCs w:val="28"/>
        </w:rPr>
        <w:t>маршрута</w:t>
      </w:r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0EBE" w:rsidRPr="00D669E3">
        <w:rPr>
          <w:rFonts w:ascii="Times New Roman" w:hAnsi="Times New Roman" w:cs="Times New Roman"/>
          <w:spacing w:val="-3"/>
          <w:sz w:val="28"/>
          <w:szCs w:val="28"/>
        </w:rPr>
        <w:t>включает в себя</w:t>
      </w:r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 этапы: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-2"/>
          <w:sz w:val="28"/>
          <w:szCs w:val="28"/>
        </w:rPr>
        <w:t>- исследование туристских ресурсов по предполагаемой трассе маршрута;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t>- маркетинг рынка на туристские услуги по данной</w:t>
      </w:r>
      <w:r w:rsidRPr="00D669E3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669E3">
        <w:rPr>
          <w:rFonts w:ascii="Times New Roman" w:hAnsi="Times New Roman" w:cs="Times New Roman"/>
          <w:spacing w:val="-1"/>
          <w:sz w:val="28"/>
          <w:szCs w:val="28"/>
        </w:rPr>
        <w:t>трассе маршрута;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-1"/>
          <w:sz w:val="28"/>
          <w:szCs w:val="28"/>
        </w:rPr>
        <w:t>- определение типа маршрута;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3"/>
          <w:sz w:val="28"/>
          <w:szCs w:val="28"/>
        </w:rPr>
        <w:t>- построение эскизной модели маршрута;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6"/>
          <w:sz w:val="28"/>
          <w:szCs w:val="28"/>
        </w:rPr>
        <w:t>- привязка маршрута к пунктам жизнеобеспечения;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3"/>
          <w:sz w:val="28"/>
          <w:szCs w:val="28"/>
        </w:rPr>
        <w:t>- разработка схемы безопасности на маршруте;</w:t>
      </w:r>
    </w:p>
    <w:p w:rsidR="00E84703" w:rsidRPr="00D669E3" w:rsidRDefault="00E84703" w:rsidP="00E8470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- разработка паспорта маршрута (для туров с активными способами передвижения); </w:t>
      </w:r>
      <w:r w:rsidRPr="00D669E3">
        <w:rPr>
          <w:rFonts w:ascii="Times New Roman" w:hAnsi="Times New Roman" w:cs="Times New Roman"/>
          <w:sz w:val="28"/>
          <w:szCs w:val="28"/>
        </w:rPr>
        <w:t>согласование паспорта с соответствующими служба</w:t>
      </w:r>
      <w:r w:rsidRPr="00D669E3">
        <w:rPr>
          <w:rFonts w:ascii="Times New Roman" w:hAnsi="Times New Roman" w:cs="Times New Roman"/>
          <w:spacing w:val="1"/>
          <w:sz w:val="28"/>
          <w:szCs w:val="28"/>
        </w:rPr>
        <w:t>ми; утверждение паспорта маршрута.</w:t>
      </w:r>
    </w:p>
    <w:p w:rsidR="00E84703" w:rsidRPr="00D669E3" w:rsidRDefault="00E84703" w:rsidP="00B90EB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669E3">
        <w:rPr>
          <w:rFonts w:ascii="Times New Roman" w:hAnsi="Times New Roman" w:cs="Times New Roman"/>
          <w:spacing w:val="3"/>
          <w:sz w:val="28"/>
          <w:szCs w:val="28"/>
        </w:rPr>
        <w:t>- пробная обкатка маршрута и внесение необходимых</w:t>
      </w:r>
      <w:r w:rsidRP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B90EBE" w:rsidRPr="00D669E3">
        <w:rPr>
          <w:rFonts w:ascii="Times New Roman" w:hAnsi="Times New Roman" w:cs="Times New Roman"/>
          <w:spacing w:val="4"/>
          <w:sz w:val="28"/>
          <w:szCs w:val="28"/>
        </w:rPr>
        <w:t>изменений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4"/>
          <w:sz w:val="28"/>
          <w:szCs w:val="28"/>
        </w:rPr>
        <w:t xml:space="preserve">4.2. Разработанный туристский маршрут утверждается руководителем туристской организации. 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E84703" w:rsidP="00E847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  <w:r w:rsidRPr="00D669E3">
        <w:rPr>
          <w:rFonts w:ascii="Times New Roman" w:hAnsi="Times New Roman" w:cs="Times New Roman"/>
          <w:bCs/>
          <w:iCs/>
          <w:spacing w:val="5"/>
          <w:sz w:val="28"/>
          <w:szCs w:val="28"/>
        </w:rPr>
        <w:t>Формирование</w:t>
      </w:r>
      <w:r w:rsidR="009549D0" w:rsidRPr="00D669E3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(проектирование) </w:t>
      </w:r>
      <w:r w:rsidRPr="00D669E3">
        <w:rPr>
          <w:rFonts w:ascii="Times New Roman" w:hAnsi="Times New Roman" w:cs="Times New Roman"/>
          <w:bCs/>
          <w:iCs/>
          <w:spacing w:val="5"/>
          <w:sz w:val="28"/>
          <w:szCs w:val="28"/>
        </w:rPr>
        <w:t>тура</w:t>
      </w:r>
      <w:r w:rsidR="001D1903" w:rsidRPr="00D669E3">
        <w:rPr>
          <w:rFonts w:ascii="Times New Roman" w:hAnsi="Times New Roman" w:cs="Times New Roman"/>
          <w:bCs/>
          <w:iCs/>
          <w:spacing w:val="5"/>
          <w:sz w:val="28"/>
          <w:szCs w:val="28"/>
        </w:rPr>
        <w:t xml:space="preserve"> </w:t>
      </w:r>
    </w:p>
    <w:p w:rsidR="00E84703" w:rsidRPr="00D669E3" w:rsidRDefault="00E84703" w:rsidP="00E84703">
      <w:pPr>
        <w:pStyle w:val="a3"/>
        <w:shd w:val="clear" w:color="auto" w:fill="FFFFFF"/>
        <w:spacing w:after="0" w:line="240" w:lineRule="auto"/>
        <w:ind w:left="1018"/>
        <w:rPr>
          <w:rFonts w:ascii="Times New Roman" w:hAnsi="Times New Roman" w:cs="Times New Roman"/>
          <w:bCs/>
          <w:iCs/>
          <w:spacing w:val="5"/>
          <w:sz w:val="28"/>
          <w:szCs w:val="28"/>
        </w:rPr>
      </w:pPr>
    </w:p>
    <w:p w:rsidR="00E84703" w:rsidRPr="00D669E3" w:rsidRDefault="007529D2" w:rsidP="00E84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="001D19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После разработки </w:t>
      </w:r>
      <w:r w:rsidR="00A513F9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и утверждения </w:t>
      </w:r>
      <w:r w:rsidR="00B90EBE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туристского </w:t>
      </w:r>
      <w:r w:rsidR="00A513F9" w:rsidRPr="00D669E3">
        <w:rPr>
          <w:rFonts w:ascii="Times New Roman" w:hAnsi="Times New Roman" w:cs="Times New Roman"/>
          <w:spacing w:val="2"/>
          <w:sz w:val="28"/>
          <w:szCs w:val="28"/>
        </w:rPr>
        <w:t>маршрута приступа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 xml:space="preserve">ют к формированию тура. 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Согласно ГОСТ </w:t>
      </w:r>
      <w:proofErr w:type="gramStart"/>
      <w:r w:rsidR="00E84703" w:rsidRPr="00D669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4703" w:rsidRPr="00D669E3">
        <w:rPr>
          <w:rFonts w:ascii="Times New Roman" w:hAnsi="Times New Roman" w:cs="Times New Roman"/>
          <w:sz w:val="28"/>
          <w:szCs w:val="28"/>
        </w:rPr>
        <w:t xml:space="preserve"> 50681-2010 «Туристские услуги.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Pr="00D669E3">
        <w:rPr>
          <w:rFonts w:ascii="Times New Roman" w:hAnsi="Times New Roman" w:cs="Times New Roman"/>
          <w:spacing w:val="2"/>
          <w:sz w:val="28"/>
          <w:szCs w:val="28"/>
        </w:rPr>
        <w:t>ирование туристских услуг», про</w:t>
      </w:r>
      <w:r w:rsidR="00E84703" w:rsidRPr="00D669E3">
        <w:rPr>
          <w:rFonts w:ascii="Times New Roman" w:hAnsi="Times New Roman" w:cs="Times New Roman"/>
          <w:spacing w:val="1"/>
          <w:sz w:val="28"/>
          <w:szCs w:val="28"/>
        </w:rPr>
        <w:t>ектирование тура пред</w:t>
      </w:r>
      <w:r w:rsidR="00B90EBE" w:rsidRPr="00D669E3">
        <w:rPr>
          <w:rFonts w:ascii="Times New Roman" w:hAnsi="Times New Roman" w:cs="Times New Roman"/>
          <w:spacing w:val="1"/>
          <w:sz w:val="28"/>
          <w:szCs w:val="28"/>
        </w:rPr>
        <w:t>усматривает согласование возмож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ностей предприятия, осуществляющего это </w:t>
      </w:r>
      <w:r w:rsidR="00B90EBE" w:rsidRPr="00D669E3">
        <w:rPr>
          <w:rFonts w:ascii="Times New Roman" w:hAnsi="Times New Roman" w:cs="Times New Roman"/>
          <w:spacing w:val="2"/>
          <w:sz w:val="28"/>
          <w:szCs w:val="28"/>
        </w:rPr>
        <w:t>проектирова</w:t>
      </w:r>
      <w:r w:rsidR="00E84703" w:rsidRPr="00D669E3">
        <w:rPr>
          <w:rFonts w:ascii="Times New Roman" w:hAnsi="Times New Roman" w:cs="Times New Roman"/>
          <w:spacing w:val="4"/>
          <w:sz w:val="28"/>
          <w:szCs w:val="28"/>
        </w:rPr>
        <w:t>ние, с запросами туристов.</w:t>
      </w:r>
    </w:p>
    <w:p w:rsidR="00E84703" w:rsidRPr="00D669E3" w:rsidRDefault="007529D2" w:rsidP="00E84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>5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.2. </w:t>
      </w:r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Проектирование процесса обслуживания туристов в 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 xml:space="preserve">ходе всего туристского путешествия осуществляется по </w:t>
      </w:r>
      <w:r w:rsidR="00E84703" w:rsidRPr="00D669E3">
        <w:rPr>
          <w:rFonts w:ascii="Times New Roman" w:hAnsi="Times New Roman" w:cs="Times New Roman"/>
          <w:spacing w:val="6"/>
          <w:sz w:val="28"/>
          <w:szCs w:val="28"/>
        </w:rPr>
        <w:t>отдельным этапам пре</w:t>
      </w:r>
      <w:r w:rsidR="00A513F9" w:rsidRPr="00D669E3">
        <w:rPr>
          <w:rFonts w:ascii="Times New Roman" w:hAnsi="Times New Roman" w:cs="Times New Roman"/>
          <w:spacing w:val="6"/>
          <w:sz w:val="28"/>
          <w:szCs w:val="28"/>
        </w:rPr>
        <w:t>доставления услуг и с обязатель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ным составлением для каждого из них технологических </w:t>
      </w:r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карт. </w:t>
      </w:r>
    </w:p>
    <w:p w:rsidR="00E84703" w:rsidRPr="00D669E3" w:rsidRDefault="007529D2" w:rsidP="00E847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lastRenderedPageBreak/>
        <w:t>5</w:t>
      </w:r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.3. </w:t>
      </w:r>
      <w:proofErr w:type="gramStart"/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Результатом проектирования туристской услуги </w:t>
      </w:r>
      <w:r w:rsidR="00E84703" w:rsidRPr="00D669E3">
        <w:rPr>
          <w:rFonts w:ascii="Times New Roman" w:hAnsi="Times New Roman" w:cs="Times New Roman"/>
          <w:spacing w:val="13"/>
          <w:sz w:val="28"/>
          <w:szCs w:val="28"/>
        </w:rPr>
        <w:t xml:space="preserve">(продукта) является технологическая документация </w:t>
      </w:r>
      <w:r w:rsidR="00E84703" w:rsidRPr="00D669E3">
        <w:rPr>
          <w:rFonts w:ascii="Times New Roman" w:hAnsi="Times New Roman" w:cs="Times New Roman"/>
          <w:spacing w:val="8"/>
          <w:sz w:val="28"/>
          <w:szCs w:val="28"/>
        </w:rPr>
        <w:t xml:space="preserve">(схема маршрута, технологическая карта, информационный листок к туристской путевке, </w:t>
      </w:r>
      <w:r w:rsidRPr="00D669E3">
        <w:rPr>
          <w:rFonts w:ascii="Times New Roman" w:hAnsi="Times New Roman" w:cs="Times New Roman"/>
          <w:spacing w:val="8"/>
          <w:sz w:val="28"/>
          <w:szCs w:val="28"/>
        </w:rPr>
        <w:t>инструкции, правила, регла</w:t>
      </w:r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>менты, перечень основных работников (количественный состав на каждом этапе, обеспечивающих оказание туристских услуг на маршруте, включая требования к образованию, квалификации и профессиональной подготовке, стандарты работы персонала).</w:t>
      </w:r>
      <w:proofErr w:type="gramEnd"/>
    </w:p>
    <w:p w:rsidR="00E84703" w:rsidRPr="00D669E3" w:rsidRDefault="00E84703" w:rsidP="00E847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703" w:rsidRPr="00D669E3" w:rsidRDefault="00B90EBE" w:rsidP="00E84703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703" w:rsidRPr="00D669E3" w:rsidRDefault="00B90EBE" w:rsidP="00C10BB8">
      <w:pPr>
        <w:shd w:val="clear" w:color="auto" w:fill="FFFFFF"/>
        <w:tabs>
          <w:tab w:val="left" w:pos="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z w:val="28"/>
          <w:szCs w:val="28"/>
        </w:rPr>
        <w:t>. Документы, необходимые при составлении туристского маршрута</w:t>
      </w:r>
    </w:p>
    <w:p w:rsidR="00C10BB8" w:rsidRPr="00D669E3" w:rsidRDefault="00C10BB8" w:rsidP="00C10BB8">
      <w:pPr>
        <w:shd w:val="clear" w:color="auto" w:fill="FFFFFF"/>
        <w:tabs>
          <w:tab w:val="left" w:pos="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903" w:rsidRPr="00D669E3" w:rsidRDefault="00B90EBE" w:rsidP="00A513F9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D669E3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pacing w:val="-10"/>
          <w:sz w:val="28"/>
          <w:szCs w:val="28"/>
        </w:rPr>
        <w:t>.1.</w:t>
      </w:r>
      <w:r w:rsidR="001D1903" w:rsidRPr="00D669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D1903" w:rsidRPr="00D669E3">
        <w:rPr>
          <w:rFonts w:ascii="Times New Roman" w:hAnsi="Times New Roman" w:cs="Times New Roman"/>
          <w:bCs/>
          <w:spacing w:val="6"/>
          <w:sz w:val="28"/>
          <w:szCs w:val="28"/>
        </w:rPr>
        <w:t>Технологическая карта маршрута.</w:t>
      </w:r>
    </w:p>
    <w:p w:rsidR="00E84703" w:rsidRPr="00D669E3" w:rsidRDefault="00673BF4" w:rsidP="00673BF4">
      <w:pPr>
        <w:shd w:val="clear" w:color="auto" w:fill="FFFFFF"/>
        <w:tabs>
          <w:tab w:val="left" w:pos="5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D669E3"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E84703" w:rsidRPr="00D669E3">
        <w:rPr>
          <w:rFonts w:ascii="Times New Roman" w:hAnsi="Times New Roman" w:cs="Times New Roman"/>
          <w:spacing w:val="4"/>
          <w:sz w:val="28"/>
          <w:szCs w:val="28"/>
        </w:rPr>
        <w:t>При разработке те</w:t>
      </w:r>
      <w:r w:rsidR="00A513F9" w:rsidRPr="00D669E3">
        <w:rPr>
          <w:rFonts w:ascii="Times New Roman" w:hAnsi="Times New Roman" w:cs="Times New Roman"/>
          <w:spacing w:val="4"/>
          <w:sz w:val="28"/>
          <w:szCs w:val="28"/>
        </w:rPr>
        <w:t>хнологической карты маршрута оп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>ределяются основные</w:t>
      </w:r>
      <w:r w:rsidR="00A513F9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 показатели маршрута, места пре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>бывания, даты заездов,</w:t>
      </w:r>
      <w:r w:rsidR="00A513F9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 примерное (ожидаемое) количест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>во туристов, програм</w:t>
      </w:r>
      <w:r w:rsidR="00A513F9" w:rsidRPr="00D669E3">
        <w:rPr>
          <w:rFonts w:ascii="Times New Roman" w:hAnsi="Times New Roman" w:cs="Times New Roman"/>
          <w:spacing w:val="5"/>
          <w:sz w:val="28"/>
          <w:szCs w:val="28"/>
        </w:rPr>
        <w:t>ма обслуживания туристов в путе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>шествии по маршруту, описание.</w:t>
      </w:r>
    </w:p>
    <w:p w:rsidR="00A513F9" w:rsidRPr="00D669E3" w:rsidRDefault="00B90EBE" w:rsidP="00A513F9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669E3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E84703" w:rsidRPr="00D669E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Паспорт </w:t>
      </w:r>
      <w:r w:rsidR="00C10BB8" w:rsidRPr="00D669E3">
        <w:rPr>
          <w:rFonts w:ascii="Times New Roman" w:hAnsi="Times New Roman" w:cs="Times New Roman"/>
          <w:bCs/>
          <w:spacing w:val="5"/>
          <w:sz w:val="28"/>
          <w:szCs w:val="28"/>
        </w:rPr>
        <w:t xml:space="preserve">трассы туристического </w:t>
      </w:r>
      <w:r w:rsidR="00E84703" w:rsidRPr="00D669E3">
        <w:rPr>
          <w:rFonts w:ascii="Times New Roman" w:hAnsi="Times New Roman" w:cs="Times New Roman"/>
          <w:bCs/>
          <w:spacing w:val="5"/>
          <w:sz w:val="28"/>
          <w:szCs w:val="28"/>
        </w:rPr>
        <w:t>похода</w:t>
      </w:r>
      <w:r w:rsidR="00A513F9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</w:p>
    <w:p w:rsidR="00E84703" w:rsidRPr="00D669E3" w:rsidRDefault="001D1903" w:rsidP="00673BF4">
      <w:pPr>
        <w:shd w:val="clear" w:color="auto" w:fill="FFFFFF"/>
        <w:tabs>
          <w:tab w:val="left" w:pos="56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Паспорт маршрута представляет собой более подробное 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>описание маршрута, в</w:t>
      </w:r>
      <w:r w:rsidR="00A513F9" w:rsidRPr="00D669E3">
        <w:rPr>
          <w:rFonts w:ascii="Times New Roman" w:hAnsi="Times New Roman" w:cs="Times New Roman"/>
          <w:spacing w:val="3"/>
          <w:sz w:val="28"/>
          <w:szCs w:val="28"/>
        </w:rPr>
        <w:t>ключает организационные и право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вые моменты, регулирует </w:t>
      </w:r>
      <w:r w:rsidR="00A513F9" w:rsidRPr="00D669E3">
        <w:rPr>
          <w:rFonts w:ascii="Times New Roman" w:hAnsi="Times New Roman" w:cs="Times New Roman"/>
          <w:spacing w:val="5"/>
          <w:sz w:val="28"/>
          <w:szCs w:val="28"/>
        </w:rPr>
        <w:t>взаимоотношения между ту</w:t>
      </w:r>
      <w:r w:rsidR="00E84703" w:rsidRPr="00D669E3">
        <w:rPr>
          <w:rFonts w:ascii="Times New Roman" w:hAnsi="Times New Roman" w:cs="Times New Roman"/>
          <w:spacing w:val="4"/>
          <w:sz w:val="28"/>
          <w:szCs w:val="28"/>
        </w:rPr>
        <w:t>ристским предприяти</w:t>
      </w:r>
      <w:r w:rsidR="00A513F9" w:rsidRPr="00D669E3">
        <w:rPr>
          <w:rFonts w:ascii="Times New Roman" w:hAnsi="Times New Roman" w:cs="Times New Roman"/>
          <w:spacing w:val="4"/>
          <w:sz w:val="28"/>
          <w:szCs w:val="28"/>
        </w:rPr>
        <w:t>ем, туристом и фирмой, заключив</w:t>
      </w:r>
      <w:r w:rsidR="00E84703" w:rsidRPr="00D669E3">
        <w:rPr>
          <w:rFonts w:ascii="Times New Roman" w:hAnsi="Times New Roman" w:cs="Times New Roman"/>
          <w:spacing w:val="7"/>
          <w:sz w:val="28"/>
          <w:szCs w:val="28"/>
        </w:rPr>
        <w:t>шей с туропер</w:t>
      </w:r>
      <w:r w:rsidR="00A513F9" w:rsidRPr="00D669E3">
        <w:rPr>
          <w:rFonts w:ascii="Times New Roman" w:hAnsi="Times New Roman" w:cs="Times New Roman"/>
          <w:spacing w:val="7"/>
          <w:sz w:val="28"/>
          <w:szCs w:val="28"/>
        </w:rPr>
        <w:t>атором партнерское соглашение.</w:t>
      </w:r>
    </w:p>
    <w:p w:rsidR="00A513F9" w:rsidRPr="00D669E3" w:rsidRDefault="00B90EBE" w:rsidP="00A513F9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5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3. </w:t>
      </w:r>
      <w:r w:rsidR="001D1903" w:rsidRPr="00D669E3">
        <w:rPr>
          <w:rFonts w:ascii="Times New Roman" w:hAnsi="Times New Roman" w:cs="Times New Roman"/>
          <w:spacing w:val="5"/>
          <w:sz w:val="28"/>
          <w:szCs w:val="28"/>
        </w:rPr>
        <w:t>Информационный листок</w:t>
      </w:r>
      <w:r w:rsidR="00C10BB8" w:rsidRPr="00D669E3">
        <w:rPr>
          <w:rFonts w:ascii="Times New Roman" w:hAnsi="Times New Roman" w:cs="Times New Roman"/>
          <w:spacing w:val="5"/>
          <w:sz w:val="28"/>
          <w:szCs w:val="28"/>
        </w:rPr>
        <w:t>.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</w:p>
    <w:p w:rsidR="00673BF4" w:rsidRPr="00D669E3" w:rsidRDefault="001D1903" w:rsidP="00673BF4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          </w:t>
      </w:r>
      <w:r w:rsidR="00673BF4" w:rsidRPr="00D669E3">
        <w:rPr>
          <w:b w:val="0"/>
          <w:sz w:val="28"/>
          <w:szCs w:val="28"/>
        </w:rPr>
        <w:t>В соответствии с</w:t>
      </w:r>
      <w:r w:rsidR="00E84703" w:rsidRPr="00D669E3">
        <w:rPr>
          <w:b w:val="0"/>
          <w:sz w:val="28"/>
          <w:szCs w:val="28"/>
        </w:rPr>
        <w:t xml:space="preserve"> </w:t>
      </w:r>
      <w:r w:rsidR="00673BF4" w:rsidRPr="00D669E3">
        <w:rPr>
          <w:b w:val="0"/>
          <w:sz w:val="28"/>
          <w:szCs w:val="28"/>
        </w:rPr>
        <w:t>Федеральным</w:t>
      </w:r>
      <w:r w:rsidRPr="00D669E3">
        <w:rPr>
          <w:b w:val="0"/>
          <w:sz w:val="28"/>
          <w:szCs w:val="28"/>
        </w:rPr>
        <w:t xml:space="preserve"> Закон</w:t>
      </w:r>
      <w:r w:rsidR="00673BF4" w:rsidRPr="00D669E3">
        <w:rPr>
          <w:b w:val="0"/>
          <w:sz w:val="28"/>
          <w:szCs w:val="28"/>
        </w:rPr>
        <w:t>ом</w:t>
      </w:r>
      <w:r w:rsidRPr="00D669E3">
        <w:rPr>
          <w:b w:val="0"/>
          <w:sz w:val="28"/>
          <w:szCs w:val="28"/>
        </w:rPr>
        <w:t xml:space="preserve"> от 07.02.1992 года N 2300-1 "О защите прав потребителей», </w:t>
      </w:r>
      <w:r w:rsidR="00673BF4" w:rsidRPr="00D669E3">
        <w:rPr>
          <w:b w:val="0"/>
          <w:sz w:val="28"/>
          <w:szCs w:val="28"/>
        </w:rPr>
        <w:t>Федеральным</w:t>
      </w:r>
      <w:r w:rsidRPr="00D669E3">
        <w:rPr>
          <w:b w:val="0"/>
          <w:sz w:val="28"/>
          <w:szCs w:val="28"/>
        </w:rPr>
        <w:t xml:space="preserve"> </w:t>
      </w:r>
      <w:r w:rsidR="00673BF4" w:rsidRPr="00D669E3">
        <w:rPr>
          <w:b w:val="0"/>
          <w:sz w:val="28"/>
          <w:szCs w:val="28"/>
        </w:rPr>
        <w:t>Законам от 24.11.1996 года N 132</w:t>
      </w:r>
      <w:r w:rsidR="00E84703" w:rsidRPr="00D669E3">
        <w:rPr>
          <w:b w:val="0"/>
          <w:sz w:val="28"/>
          <w:szCs w:val="28"/>
        </w:rPr>
        <w:t>«Об</w:t>
      </w:r>
      <w:r w:rsidR="00C10BB8" w:rsidRPr="00D669E3">
        <w:rPr>
          <w:b w:val="0"/>
          <w:sz w:val="28"/>
          <w:szCs w:val="28"/>
        </w:rPr>
        <w:t xml:space="preserve"> </w:t>
      </w:r>
      <w:r w:rsidR="00E84703" w:rsidRPr="00D669E3">
        <w:rPr>
          <w:b w:val="0"/>
          <w:spacing w:val="4"/>
          <w:sz w:val="28"/>
          <w:szCs w:val="28"/>
        </w:rPr>
        <w:t>основах туристской д</w:t>
      </w:r>
      <w:r w:rsidRPr="00D669E3">
        <w:rPr>
          <w:b w:val="0"/>
          <w:spacing w:val="4"/>
          <w:sz w:val="28"/>
          <w:szCs w:val="28"/>
        </w:rPr>
        <w:t>еятельности в Российской Федера</w:t>
      </w:r>
      <w:r w:rsidR="00E84703" w:rsidRPr="00D669E3">
        <w:rPr>
          <w:b w:val="0"/>
          <w:spacing w:val="2"/>
          <w:sz w:val="28"/>
          <w:szCs w:val="28"/>
        </w:rPr>
        <w:t>ции»,</w:t>
      </w:r>
      <w:r w:rsidR="00673BF4" w:rsidRPr="00D669E3">
        <w:rPr>
          <w:b w:val="0"/>
          <w:spacing w:val="2"/>
          <w:sz w:val="28"/>
          <w:szCs w:val="28"/>
        </w:rPr>
        <w:t xml:space="preserve"> </w:t>
      </w:r>
      <w:r w:rsidRPr="00D669E3">
        <w:rPr>
          <w:b w:val="0"/>
          <w:spacing w:val="2"/>
          <w:sz w:val="28"/>
          <w:szCs w:val="28"/>
        </w:rPr>
        <w:t xml:space="preserve">с </w:t>
      </w:r>
      <w:r w:rsidR="00E84703" w:rsidRPr="00D669E3">
        <w:rPr>
          <w:b w:val="0"/>
          <w:spacing w:val="2"/>
          <w:sz w:val="28"/>
          <w:szCs w:val="28"/>
        </w:rPr>
        <w:t xml:space="preserve">ГОСТ 32612-2014 «Туристские услуги. Информация для потребителей» туристу должна быть предоставлена достоверная и </w:t>
      </w:r>
      <w:r w:rsidR="00E84703" w:rsidRPr="00D669E3">
        <w:rPr>
          <w:b w:val="0"/>
          <w:spacing w:val="3"/>
          <w:sz w:val="28"/>
          <w:szCs w:val="28"/>
        </w:rPr>
        <w:t>полная информация о</w:t>
      </w:r>
      <w:r w:rsidR="00673BF4" w:rsidRPr="00D669E3">
        <w:rPr>
          <w:b w:val="0"/>
          <w:spacing w:val="3"/>
          <w:sz w:val="28"/>
          <w:szCs w:val="28"/>
        </w:rPr>
        <w:t xml:space="preserve"> предстоящем путешествии.</w:t>
      </w:r>
    </w:p>
    <w:p w:rsidR="00E84703" w:rsidRPr="00D669E3" w:rsidRDefault="00673BF4" w:rsidP="00673BF4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D669E3">
        <w:rPr>
          <w:sz w:val="28"/>
          <w:szCs w:val="28"/>
        </w:rPr>
        <w:t xml:space="preserve">            </w:t>
      </w:r>
      <w:r w:rsidR="00E84703" w:rsidRPr="00D669E3">
        <w:rPr>
          <w:b w:val="0"/>
          <w:spacing w:val="1"/>
          <w:sz w:val="28"/>
          <w:szCs w:val="28"/>
        </w:rPr>
        <w:t>Информация для туристов об оказываемых услугах предоставляется до заключения договора о реализации туристского продукта, в офисе и при заключении договора и оказании туристских услуг. Информация должна</w:t>
      </w:r>
      <w:r w:rsidR="00C10BB8" w:rsidRPr="00D669E3">
        <w:rPr>
          <w:b w:val="0"/>
          <w:spacing w:val="1"/>
          <w:sz w:val="28"/>
          <w:szCs w:val="28"/>
        </w:rPr>
        <w:t xml:space="preserve"> содержать сведения о самом туристском </w:t>
      </w:r>
      <w:r w:rsidR="00E84703" w:rsidRPr="00D669E3">
        <w:rPr>
          <w:b w:val="0"/>
          <w:spacing w:val="1"/>
          <w:sz w:val="28"/>
          <w:szCs w:val="28"/>
        </w:rPr>
        <w:t xml:space="preserve">предприятии, </w:t>
      </w:r>
      <w:r w:rsidR="00C10BB8" w:rsidRPr="00D669E3">
        <w:rPr>
          <w:b w:val="0"/>
          <w:spacing w:val="1"/>
          <w:sz w:val="28"/>
          <w:szCs w:val="28"/>
        </w:rPr>
        <w:t xml:space="preserve">о потребительских свойствах туристского </w:t>
      </w:r>
      <w:r w:rsidR="00E84703" w:rsidRPr="00D669E3">
        <w:rPr>
          <w:b w:val="0"/>
          <w:spacing w:val="1"/>
          <w:sz w:val="28"/>
          <w:szCs w:val="28"/>
        </w:rPr>
        <w:t>продукта, включая меры по обеспечению безопасности туристов, о программе пребывания, условиях путешествия</w:t>
      </w:r>
      <w:r w:rsidR="00C10BB8" w:rsidRPr="00D669E3">
        <w:rPr>
          <w:b w:val="0"/>
          <w:spacing w:val="1"/>
          <w:sz w:val="28"/>
          <w:szCs w:val="28"/>
        </w:rPr>
        <w:t xml:space="preserve">  (</w:t>
      </w:r>
      <w:r w:rsidR="00E84703" w:rsidRPr="00D669E3">
        <w:rPr>
          <w:b w:val="0"/>
          <w:spacing w:val="1"/>
          <w:sz w:val="28"/>
          <w:szCs w:val="28"/>
        </w:rPr>
        <w:t>условия проживания, услугах по перевозке, экскурсиях), о наличии экскурсовода, гида-проводника, ограничениях для совершения путешествия, стоимости услуг и</w:t>
      </w:r>
      <w:r w:rsidR="00C10BB8" w:rsidRPr="00D669E3">
        <w:rPr>
          <w:b w:val="0"/>
          <w:spacing w:val="1"/>
          <w:sz w:val="28"/>
          <w:szCs w:val="28"/>
        </w:rPr>
        <w:t xml:space="preserve"> продолжительности. Потребитель</w:t>
      </w:r>
      <w:r w:rsidR="00E84703" w:rsidRPr="00D669E3">
        <w:rPr>
          <w:b w:val="0"/>
          <w:spacing w:val="1"/>
          <w:sz w:val="28"/>
          <w:szCs w:val="28"/>
        </w:rPr>
        <w:t xml:space="preserve">, не получивший </w:t>
      </w:r>
      <w:r w:rsidR="00C10BB8" w:rsidRPr="00D669E3">
        <w:rPr>
          <w:b w:val="0"/>
          <w:spacing w:val="1"/>
          <w:sz w:val="28"/>
          <w:szCs w:val="28"/>
        </w:rPr>
        <w:t>полную и достоверную информацию</w:t>
      </w:r>
      <w:r w:rsidR="00E84703" w:rsidRPr="00D669E3">
        <w:rPr>
          <w:b w:val="0"/>
          <w:spacing w:val="1"/>
          <w:sz w:val="28"/>
          <w:szCs w:val="28"/>
        </w:rPr>
        <w:t>, вправе расторгнуть договор и потребовать возврата всей уплаченной суммы.</w:t>
      </w:r>
    </w:p>
    <w:p w:rsidR="00E84703" w:rsidRPr="00D669E3" w:rsidRDefault="00B90EBE" w:rsidP="00E8470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>4.</w:t>
      </w:r>
      <w:r w:rsidR="00673BF4"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4703" w:rsidRPr="00D669E3">
        <w:rPr>
          <w:rFonts w:ascii="Times New Roman" w:hAnsi="Times New Roman" w:cs="Times New Roman"/>
          <w:bCs/>
          <w:spacing w:val="5"/>
          <w:sz w:val="28"/>
          <w:szCs w:val="28"/>
        </w:rPr>
        <w:t>Каталог маршрута</w:t>
      </w:r>
      <w:r w:rsidR="00E84703" w:rsidRPr="00D669E3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E84703" w:rsidRPr="00D669E3" w:rsidRDefault="009549D0" w:rsidP="009549D0">
      <w:pPr>
        <w:shd w:val="clear" w:color="auto" w:fill="FFFFFF"/>
        <w:tabs>
          <w:tab w:val="left" w:pos="709"/>
        </w:tabs>
        <w:spacing w:after="0" w:line="240" w:lineRule="auto"/>
        <w:ind w:left="24"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="00E84703" w:rsidRPr="00D669E3">
        <w:rPr>
          <w:rFonts w:ascii="Times New Roman" w:hAnsi="Times New Roman" w:cs="Times New Roman"/>
          <w:spacing w:val="1"/>
          <w:sz w:val="28"/>
          <w:szCs w:val="28"/>
        </w:rPr>
        <w:t xml:space="preserve">Каждый менеджер по направлению </w:t>
      </w:r>
      <w:r w:rsidR="00A513F9" w:rsidRPr="00D669E3">
        <w:rPr>
          <w:rFonts w:ascii="Times New Roman" w:hAnsi="Times New Roman" w:cs="Times New Roman"/>
          <w:spacing w:val="1"/>
          <w:sz w:val="28"/>
          <w:szCs w:val="28"/>
        </w:rPr>
        <w:t>составляет инфор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>мационный каталог, в</w:t>
      </w:r>
      <w:r w:rsidR="001D1903" w:rsidRPr="00D669E3">
        <w:rPr>
          <w:rFonts w:ascii="Times New Roman" w:hAnsi="Times New Roman" w:cs="Times New Roman"/>
          <w:spacing w:val="3"/>
          <w:sz w:val="28"/>
          <w:szCs w:val="28"/>
        </w:rPr>
        <w:t xml:space="preserve"> котором отражается вся информа</w:t>
      </w:r>
      <w:r w:rsidR="00E84703" w:rsidRPr="00D669E3">
        <w:rPr>
          <w:rFonts w:ascii="Times New Roman" w:hAnsi="Times New Roman" w:cs="Times New Roman"/>
          <w:spacing w:val="-1"/>
          <w:sz w:val="28"/>
          <w:szCs w:val="28"/>
        </w:rPr>
        <w:t xml:space="preserve">ция по маршруту, о стране пребывания, городах, описание отелей (номера, питание, услуги) и экскурсий. Обычно это </w:t>
      </w:r>
      <w:r w:rsidR="00E84703" w:rsidRPr="00D669E3">
        <w:rPr>
          <w:rFonts w:ascii="Times New Roman" w:hAnsi="Times New Roman" w:cs="Times New Roman"/>
          <w:spacing w:val="-2"/>
          <w:sz w:val="28"/>
          <w:szCs w:val="28"/>
        </w:rPr>
        <w:t xml:space="preserve">красочно оформленный альбом, в котором клиент, придя в </w:t>
      </w:r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фирму, </w:t>
      </w:r>
      <w:proofErr w:type="gramStart"/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>может и должен</w:t>
      </w:r>
      <w:proofErr w:type="gramEnd"/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 xml:space="preserve"> на</w:t>
      </w:r>
      <w:r w:rsidR="00A513F9" w:rsidRPr="00D669E3">
        <w:rPr>
          <w:rFonts w:ascii="Times New Roman" w:hAnsi="Times New Roman" w:cs="Times New Roman"/>
          <w:spacing w:val="-3"/>
          <w:sz w:val="28"/>
          <w:szCs w:val="28"/>
        </w:rPr>
        <w:t>йти все, что его может заинтере</w:t>
      </w:r>
      <w:r w:rsidR="00E84703" w:rsidRPr="00D669E3">
        <w:rPr>
          <w:rFonts w:ascii="Times New Roman" w:hAnsi="Times New Roman" w:cs="Times New Roman"/>
          <w:spacing w:val="-2"/>
          <w:sz w:val="28"/>
          <w:szCs w:val="28"/>
        </w:rPr>
        <w:t xml:space="preserve">совать, а менеджер, </w:t>
      </w:r>
      <w:r w:rsidR="00E84703" w:rsidRPr="00D669E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получив страноведческую подготовку, </w:t>
      </w:r>
      <w:r w:rsidR="00E84703" w:rsidRPr="00D669E3">
        <w:rPr>
          <w:rFonts w:ascii="Times New Roman" w:hAnsi="Times New Roman" w:cs="Times New Roman"/>
          <w:spacing w:val="-3"/>
          <w:sz w:val="28"/>
          <w:szCs w:val="28"/>
        </w:rPr>
        <w:t>должен давать всю информацию на возникающие вопросы.</w:t>
      </w:r>
    </w:p>
    <w:p w:rsidR="00E84703" w:rsidRPr="00D669E3" w:rsidRDefault="00B90EBE" w:rsidP="00E84703">
      <w:pPr>
        <w:shd w:val="clear" w:color="auto" w:fill="FFFFFF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-7"/>
          <w:sz w:val="28"/>
          <w:szCs w:val="28"/>
        </w:rPr>
        <w:t>6</w:t>
      </w:r>
      <w:r w:rsidR="00C10BB8" w:rsidRPr="00D669E3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E84703" w:rsidRPr="00D669E3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673BF4" w:rsidRPr="00D669E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4703" w:rsidRPr="00D669E3">
        <w:rPr>
          <w:rFonts w:ascii="Times New Roman" w:hAnsi="Times New Roman" w:cs="Times New Roman"/>
          <w:bCs/>
          <w:spacing w:val="8"/>
          <w:sz w:val="28"/>
          <w:szCs w:val="28"/>
        </w:rPr>
        <w:t>Калькуляция тура</w:t>
      </w:r>
      <w:r w:rsidR="00E84703" w:rsidRPr="00D669E3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10BB8" w:rsidRPr="00D669E3" w:rsidRDefault="009549D0" w:rsidP="000E4057">
      <w:pPr>
        <w:shd w:val="clear" w:color="auto" w:fill="FFFFFF"/>
        <w:tabs>
          <w:tab w:val="left" w:pos="709"/>
        </w:tabs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После формирования тура и заключения договоров с поставщиками услуг 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>туроператор рассчиты</w:t>
      </w:r>
      <w:r w:rsidRPr="00D669E3">
        <w:rPr>
          <w:rFonts w:ascii="Times New Roman" w:hAnsi="Times New Roman" w:cs="Times New Roman"/>
          <w:spacing w:val="3"/>
          <w:sz w:val="28"/>
          <w:szCs w:val="28"/>
        </w:rPr>
        <w:t>вает стоимость туристской путев</w:t>
      </w:r>
      <w:r w:rsidR="00E84703" w:rsidRPr="00D669E3">
        <w:rPr>
          <w:rFonts w:ascii="Times New Roman" w:hAnsi="Times New Roman" w:cs="Times New Roman"/>
          <w:spacing w:val="4"/>
          <w:sz w:val="28"/>
          <w:szCs w:val="28"/>
        </w:rPr>
        <w:t xml:space="preserve">ки. В 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стоимость туристской путевки включаются 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>накладные расходы (ар</w:t>
      </w:r>
      <w:r w:rsidR="00A513F9" w:rsidRPr="00D669E3">
        <w:rPr>
          <w:rFonts w:ascii="Times New Roman" w:hAnsi="Times New Roman" w:cs="Times New Roman"/>
          <w:spacing w:val="2"/>
          <w:sz w:val="28"/>
          <w:szCs w:val="28"/>
        </w:rPr>
        <w:t>ендная плата, телефонные перего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воры, факсовая переписка, использование </w:t>
      </w:r>
      <w:r w:rsidRPr="00D669E3">
        <w:rPr>
          <w:rFonts w:ascii="Times New Roman" w:hAnsi="Times New Roman" w:cs="Times New Roman"/>
          <w:spacing w:val="2"/>
          <w:sz w:val="28"/>
          <w:szCs w:val="28"/>
        </w:rPr>
        <w:t>информацион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>ных сетей и т.д.), за</w:t>
      </w:r>
      <w:r w:rsidR="00A513F9" w:rsidRPr="00D669E3">
        <w:rPr>
          <w:rFonts w:ascii="Times New Roman" w:hAnsi="Times New Roman" w:cs="Times New Roman"/>
          <w:spacing w:val="3"/>
          <w:sz w:val="28"/>
          <w:szCs w:val="28"/>
        </w:rPr>
        <w:t>кладывается прибыль фирмы-опера</w:t>
      </w:r>
      <w:r w:rsidR="00E84703" w:rsidRPr="00D669E3">
        <w:rPr>
          <w:rFonts w:ascii="Times New Roman" w:hAnsi="Times New Roman" w:cs="Times New Roman"/>
          <w:spacing w:val="1"/>
          <w:sz w:val="28"/>
          <w:szCs w:val="28"/>
        </w:rPr>
        <w:t>тора и комиссия фирм</w:t>
      </w:r>
      <w:r w:rsidR="00A513F9" w:rsidRPr="00D669E3">
        <w:rPr>
          <w:rFonts w:ascii="Times New Roman" w:hAnsi="Times New Roman" w:cs="Times New Roman"/>
          <w:spacing w:val="1"/>
          <w:sz w:val="28"/>
          <w:szCs w:val="28"/>
        </w:rPr>
        <w:t>ам, работающим по агентскому со</w:t>
      </w:r>
      <w:r w:rsidR="00E84703" w:rsidRPr="00D669E3">
        <w:rPr>
          <w:rFonts w:ascii="Times New Roman" w:hAnsi="Times New Roman" w:cs="Times New Roman"/>
          <w:spacing w:val="3"/>
          <w:sz w:val="28"/>
          <w:szCs w:val="28"/>
        </w:rPr>
        <w:t>глашению, а также налоги, относимые на себестоимость. В итоге получается ц</w:t>
      </w:r>
      <w:r w:rsidR="00A513F9" w:rsidRPr="00D669E3">
        <w:rPr>
          <w:rFonts w:ascii="Times New Roman" w:hAnsi="Times New Roman" w:cs="Times New Roman"/>
          <w:spacing w:val="3"/>
          <w:sz w:val="28"/>
          <w:szCs w:val="28"/>
        </w:rPr>
        <w:t>ена, по которой будут реализовы</w:t>
      </w:r>
      <w:r w:rsidR="00E84703" w:rsidRPr="00D669E3">
        <w:rPr>
          <w:rFonts w:ascii="Times New Roman" w:hAnsi="Times New Roman" w:cs="Times New Roman"/>
          <w:spacing w:val="1"/>
          <w:sz w:val="28"/>
          <w:szCs w:val="28"/>
        </w:rPr>
        <w:t>ва</w:t>
      </w:r>
      <w:r w:rsidR="00A513F9" w:rsidRPr="00D669E3">
        <w:rPr>
          <w:rFonts w:ascii="Times New Roman" w:hAnsi="Times New Roman" w:cs="Times New Roman"/>
          <w:spacing w:val="1"/>
          <w:sz w:val="28"/>
          <w:szCs w:val="28"/>
        </w:rPr>
        <w:t>ться путевки на данный маршрут.</w:t>
      </w:r>
      <w:r w:rsidR="00C10BB8" w:rsidRPr="00D669E3">
        <w:rPr>
          <w:rFonts w:ascii="Times New Roman" w:hAnsi="Times New Roman" w:cs="Times New Roman"/>
          <w:sz w:val="28"/>
          <w:szCs w:val="28"/>
        </w:rPr>
        <w:t xml:space="preserve"> </w:t>
      </w:r>
      <w:r w:rsidR="00E84703" w:rsidRPr="00D669E3">
        <w:rPr>
          <w:rFonts w:ascii="Times New Roman" w:hAnsi="Times New Roman" w:cs="Times New Roman"/>
          <w:sz w:val="28"/>
          <w:szCs w:val="28"/>
        </w:rPr>
        <w:t xml:space="preserve">Все документы носят официальный характер, должны </w:t>
      </w:r>
      <w:r w:rsidR="00E84703"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быть подписаны руководителем предприятия и иметь </w:t>
      </w:r>
      <w:r w:rsidR="00E84703" w:rsidRPr="00D669E3">
        <w:rPr>
          <w:rFonts w:ascii="Times New Roman" w:hAnsi="Times New Roman" w:cs="Times New Roman"/>
          <w:spacing w:val="-1"/>
          <w:sz w:val="28"/>
          <w:szCs w:val="28"/>
        </w:rPr>
        <w:t>фирменную печать.</w:t>
      </w:r>
    </w:p>
    <w:p w:rsidR="00E84703" w:rsidRPr="00D669E3" w:rsidRDefault="00E84703" w:rsidP="00B90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408"/>
    </w:p>
    <w:p w:rsidR="00B90EBE" w:rsidRPr="00D669E3" w:rsidRDefault="00B90EBE" w:rsidP="00B90EBE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Проектирование услуг по организации туристских маршрутов повышенной опасности</w:t>
      </w:r>
    </w:p>
    <w:p w:rsidR="00B90EBE" w:rsidRPr="00D669E3" w:rsidRDefault="00B90EBE" w:rsidP="00B90EBE">
      <w:pPr>
        <w:pStyle w:val="a3"/>
        <w:shd w:val="clear" w:color="auto" w:fill="FFFFFF"/>
        <w:spacing w:after="0" w:line="240" w:lineRule="auto"/>
        <w:ind w:left="1018" w:right="10"/>
        <w:rPr>
          <w:rFonts w:ascii="Times New Roman" w:hAnsi="Times New Roman" w:cs="Times New Roman"/>
          <w:spacing w:val="7"/>
          <w:sz w:val="28"/>
          <w:szCs w:val="28"/>
        </w:rPr>
      </w:pPr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7.1. </w:t>
      </w:r>
      <w:proofErr w:type="gramStart"/>
      <w:r w:rsidRPr="00D669E3">
        <w:rPr>
          <w:rFonts w:ascii="Times New Roman" w:hAnsi="Times New Roman" w:cs="Times New Roman"/>
          <w:spacing w:val="7"/>
          <w:sz w:val="28"/>
          <w:szCs w:val="28"/>
        </w:rPr>
        <w:t>К туристских маршрутам повышенной опасности относятся: рафтинг, лодочные и лыжные походы,</w:t>
      </w:r>
      <w:r w:rsidR="00B81D5D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 туры на снегоходах, джип-туры, дайвинг, </w:t>
      </w:r>
      <w:r w:rsidR="00D669E3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пешеходные </w:t>
      </w:r>
      <w:r w:rsidR="00921441" w:rsidRPr="00D669E3">
        <w:rPr>
          <w:rFonts w:ascii="Times New Roman" w:hAnsi="Times New Roman" w:cs="Times New Roman"/>
          <w:spacing w:val="7"/>
          <w:sz w:val="28"/>
          <w:szCs w:val="28"/>
        </w:rPr>
        <w:t>походы и экскурсии, предусм</w:t>
      </w:r>
      <w:r w:rsidR="00D669E3" w:rsidRPr="00D669E3">
        <w:rPr>
          <w:rFonts w:ascii="Times New Roman" w:hAnsi="Times New Roman" w:cs="Times New Roman"/>
          <w:spacing w:val="7"/>
          <w:sz w:val="28"/>
          <w:szCs w:val="28"/>
        </w:rPr>
        <w:t>атривающие преодоление природных</w:t>
      </w:r>
      <w:r w:rsidR="00921441"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 препятствий (переправы, горные участки и др.). </w:t>
      </w:r>
      <w:proofErr w:type="gramEnd"/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7.2. Организация туристских маршрутов повышенной опасности предусматривает следующие этапы:</w:t>
      </w:r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- проведение инспекционного обследования маршрута;</w:t>
      </w:r>
      <w:r w:rsidRPr="00D669E3">
        <w:rPr>
          <w:rFonts w:ascii="Times New Roman" w:hAnsi="Times New Roman" w:cs="Times New Roman"/>
          <w:spacing w:val="7"/>
          <w:sz w:val="28"/>
          <w:szCs w:val="28"/>
        </w:rPr>
        <w:br/>
        <w:t>- подготовку проектов оборудования туристских приютов и стоянок на маршруте;</w:t>
      </w:r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- расчет необходимого количества инвентаря, оборудования и снаряжения;</w:t>
      </w:r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- определение потребности в инструкторах-проводниках и другом обслуживающем персонале  и организацию их подготовки;</w:t>
      </w:r>
    </w:p>
    <w:p w:rsidR="00B90EBE" w:rsidRPr="00D669E3" w:rsidRDefault="00B90EBE" w:rsidP="00085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>- определение мер по обеспечению безопасности туристов, включая обязательную регистрацию в службах МЧС при в</w:t>
      </w:r>
      <w:r w:rsidR="0008538E" w:rsidRPr="00D669E3">
        <w:rPr>
          <w:rFonts w:ascii="Times New Roman" w:hAnsi="Times New Roman" w:cs="Times New Roman"/>
          <w:spacing w:val="7"/>
          <w:sz w:val="28"/>
          <w:szCs w:val="28"/>
        </w:rPr>
        <w:t>ыходе на маршрут в соответствии с</w:t>
      </w:r>
      <w:r w:rsidR="0008538E" w:rsidRPr="00D669E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C733C" w:rsidRPr="00D669E3">
        <w:rPr>
          <w:rFonts w:ascii="Times New Roman" w:hAnsi="Times New Roman" w:cs="Times New Roman"/>
          <w:sz w:val="28"/>
          <w:szCs w:val="28"/>
        </w:rPr>
        <w:t>м</w:t>
      </w:r>
      <w:r w:rsidR="0008538E" w:rsidRPr="00D669E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03.03.2017 года N 252"О некоторых вопросах обеспечения безопасности туризма в Российской Федерации".</w:t>
      </w:r>
    </w:p>
    <w:p w:rsidR="00B90EBE" w:rsidRPr="00D669E3" w:rsidRDefault="00B90EBE" w:rsidP="00B90EB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7"/>
          <w:sz w:val="28"/>
          <w:szCs w:val="28"/>
        </w:rPr>
        <w:t xml:space="preserve">7.3. </w:t>
      </w:r>
      <w:r w:rsidRPr="00D669E3">
        <w:rPr>
          <w:rFonts w:ascii="Times New Roman" w:hAnsi="Times New Roman" w:cs="Times New Roman"/>
          <w:sz w:val="28"/>
          <w:szCs w:val="28"/>
        </w:rPr>
        <w:t xml:space="preserve">При подготовке тура организатор обязан подготовить и </w:t>
      </w:r>
      <w:r w:rsidRPr="00D669E3">
        <w:rPr>
          <w:rFonts w:ascii="Times New Roman" w:hAnsi="Times New Roman" w:cs="Times New Roman"/>
          <w:spacing w:val="3"/>
          <w:sz w:val="28"/>
          <w:szCs w:val="28"/>
        </w:rPr>
        <w:t>представить на утверждение руководства: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4"/>
          <w:sz w:val="28"/>
          <w:szCs w:val="28"/>
        </w:rPr>
        <w:t>- описание маршрута, программу тура, характеристику объектов размещения (адреса, названия, условия раз</w:t>
      </w:r>
      <w:r w:rsidRPr="00D669E3">
        <w:rPr>
          <w:rFonts w:ascii="Times New Roman" w:hAnsi="Times New Roman" w:cs="Times New Roman"/>
          <w:spacing w:val="6"/>
          <w:sz w:val="28"/>
          <w:szCs w:val="28"/>
        </w:rPr>
        <w:t>мещения), условий питания;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8"/>
          <w:sz w:val="28"/>
          <w:szCs w:val="28"/>
        </w:rPr>
        <w:t>- калькуляцию тура;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t>- данные о месте поездки, об обычаях ме</w:t>
      </w:r>
      <w:r w:rsidRPr="00D669E3">
        <w:rPr>
          <w:rFonts w:ascii="Times New Roman" w:hAnsi="Times New Roman" w:cs="Times New Roman"/>
          <w:spacing w:val="4"/>
          <w:sz w:val="28"/>
          <w:szCs w:val="28"/>
        </w:rPr>
        <w:t>стного населения, святынях, памятниках природы, исто</w:t>
      </w:r>
      <w:r w:rsidRPr="00D669E3">
        <w:rPr>
          <w:rFonts w:ascii="Times New Roman" w:hAnsi="Times New Roman" w:cs="Times New Roman"/>
          <w:spacing w:val="2"/>
          <w:sz w:val="28"/>
          <w:szCs w:val="28"/>
        </w:rPr>
        <w:t>рии, культуры и других объектах туристского показа, на</w:t>
      </w:r>
      <w:r w:rsidRPr="00D669E3">
        <w:rPr>
          <w:rFonts w:ascii="Times New Roman" w:hAnsi="Times New Roman" w:cs="Times New Roman"/>
          <w:sz w:val="28"/>
          <w:szCs w:val="28"/>
        </w:rPr>
        <w:t xml:space="preserve">ходящихся под особой охраной; о состоянии окружающей </w:t>
      </w:r>
      <w:r w:rsidRPr="00D669E3">
        <w:rPr>
          <w:rFonts w:ascii="Times New Roman" w:hAnsi="Times New Roman" w:cs="Times New Roman"/>
          <w:spacing w:val="3"/>
          <w:sz w:val="28"/>
          <w:szCs w:val="28"/>
        </w:rPr>
        <w:t>природной среды, условиях обмена валюты;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3"/>
          <w:sz w:val="28"/>
          <w:szCs w:val="28"/>
        </w:rPr>
        <w:t>- условия безопасности туристов на маршруте;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lastRenderedPageBreak/>
        <w:t>- сведения о принимающей туристской фирме (телефо</w:t>
      </w:r>
      <w:r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ны, адреса, фамилии, порядок разрешения конфликтных </w:t>
      </w:r>
      <w:r w:rsidRPr="00D669E3">
        <w:rPr>
          <w:rFonts w:ascii="Times New Roman" w:hAnsi="Times New Roman" w:cs="Times New Roman"/>
          <w:spacing w:val="4"/>
          <w:sz w:val="28"/>
          <w:szCs w:val="28"/>
        </w:rPr>
        <w:t>ситуаций);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4"/>
          <w:sz w:val="28"/>
          <w:szCs w:val="28"/>
        </w:rPr>
        <w:t>- образец ваучера и листок отметок к ваучеру (или за</w:t>
      </w:r>
      <w:r w:rsidRPr="00D669E3">
        <w:rPr>
          <w:rFonts w:ascii="Times New Roman" w:hAnsi="Times New Roman" w:cs="Times New Roman"/>
          <w:spacing w:val="2"/>
          <w:sz w:val="28"/>
          <w:szCs w:val="28"/>
        </w:rPr>
        <w:t xml:space="preserve">меняющие их документы, согласованные с принимающей </w:t>
      </w:r>
      <w:r w:rsidRPr="00D669E3">
        <w:rPr>
          <w:rFonts w:ascii="Times New Roman" w:hAnsi="Times New Roman" w:cs="Times New Roman"/>
          <w:sz w:val="28"/>
          <w:szCs w:val="28"/>
        </w:rPr>
        <w:t>стороной);</w:t>
      </w:r>
    </w:p>
    <w:p w:rsidR="00B90EBE" w:rsidRPr="00D669E3" w:rsidRDefault="00B90EBE" w:rsidP="00B90EB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E3">
        <w:rPr>
          <w:rFonts w:ascii="Times New Roman" w:hAnsi="Times New Roman" w:cs="Times New Roman"/>
          <w:spacing w:val="2"/>
          <w:sz w:val="28"/>
          <w:szCs w:val="28"/>
        </w:rPr>
        <w:t>- информацию о правилах въезда в страну (место), вре</w:t>
      </w:r>
      <w:r w:rsidRPr="00D669E3">
        <w:rPr>
          <w:rFonts w:ascii="Times New Roman" w:hAnsi="Times New Roman" w:cs="Times New Roman"/>
          <w:spacing w:val="5"/>
          <w:sz w:val="28"/>
          <w:szCs w:val="28"/>
        </w:rPr>
        <w:t>менного пребывани</w:t>
      </w:r>
      <w:r w:rsidR="00B81D5D" w:rsidRPr="00D669E3">
        <w:rPr>
          <w:rFonts w:ascii="Times New Roman" w:hAnsi="Times New Roman" w:cs="Times New Roman"/>
          <w:spacing w:val="5"/>
          <w:sz w:val="28"/>
          <w:szCs w:val="28"/>
        </w:rPr>
        <w:t xml:space="preserve">я там, о таможенных требованиях (при необходимости). </w:t>
      </w:r>
    </w:p>
    <w:p w:rsidR="00C10BB8" w:rsidRPr="00D669E3" w:rsidRDefault="00C10BB8" w:rsidP="00E84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bookmarkEnd w:id="1"/>
    <w:p w:rsidR="00F92653" w:rsidRPr="00D669E3" w:rsidRDefault="00F92653" w:rsidP="00F92653">
      <w:pPr>
        <w:pStyle w:val="formattext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D669E3">
        <w:rPr>
          <w:b/>
          <w:bCs/>
          <w:spacing w:val="2"/>
          <w:sz w:val="28"/>
          <w:szCs w:val="28"/>
        </w:rPr>
        <w:t>Обеспечение безопасности туристов (экскурсантов) на маршрутах повышенной опасности</w:t>
      </w:r>
    </w:p>
    <w:p w:rsidR="00F92653" w:rsidRPr="00D669E3" w:rsidRDefault="00B81D5D" w:rsidP="00F92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669E3">
        <w:rPr>
          <w:spacing w:val="2"/>
          <w:sz w:val="28"/>
          <w:szCs w:val="28"/>
        </w:rPr>
        <w:br/>
        <w:t xml:space="preserve">8.1. </w:t>
      </w:r>
      <w:r w:rsidR="00F92653" w:rsidRPr="00D669E3">
        <w:rPr>
          <w:spacing w:val="2"/>
          <w:sz w:val="28"/>
          <w:szCs w:val="28"/>
        </w:rPr>
        <w:t>При формировании и реализации туристских маршрутов повышенной опасности, исполнитель туристских услуг обязан:</w:t>
      </w:r>
    </w:p>
    <w:p w:rsidR="00F92653" w:rsidRPr="00D669E3" w:rsidRDefault="00B81D5D" w:rsidP="00F92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669E3">
        <w:rPr>
          <w:spacing w:val="2"/>
          <w:sz w:val="28"/>
          <w:szCs w:val="28"/>
        </w:rPr>
        <w:t>- уведомить о запланированном путешествии с предоставлением списков туристов специализированные службы по чрезвычайным ситуациям МЧС, органы местного самоуправления муниципальных образований</w:t>
      </w:r>
      <w:r w:rsidR="00F92653" w:rsidRPr="00D669E3">
        <w:rPr>
          <w:spacing w:val="2"/>
          <w:sz w:val="28"/>
          <w:szCs w:val="28"/>
        </w:rPr>
        <w:t xml:space="preserve"> Республики Карелия</w:t>
      </w:r>
      <w:r w:rsidRPr="00D669E3">
        <w:rPr>
          <w:spacing w:val="2"/>
          <w:sz w:val="28"/>
          <w:szCs w:val="28"/>
        </w:rPr>
        <w:t>, на территории которых проложен маршрут повышенной опасности;</w:t>
      </w:r>
      <w:r w:rsidRPr="00D669E3">
        <w:rPr>
          <w:spacing w:val="2"/>
          <w:sz w:val="28"/>
          <w:szCs w:val="28"/>
        </w:rPr>
        <w:br/>
        <w:t xml:space="preserve">- </w:t>
      </w:r>
      <w:proofErr w:type="gramStart"/>
      <w:r w:rsidRPr="00D669E3">
        <w:rPr>
          <w:spacing w:val="2"/>
          <w:sz w:val="28"/>
          <w:szCs w:val="28"/>
        </w:rPr>
        <w:t>предоставить туристам (экскурсантам) необходимую информацию о сложностях и сроках прохождения маршрута, телефонах экстренной связи, радиочастотах и позывных, инструкторе-проводнике, его квалификации, а также иную информацию, необходимую для обеспечения безопасности жизни, здоровья и имущества туристов и предотвращения травматизма;</w:t>
      </w:r>
      <w:r w:rsidRPr="00D669E3">
        <w:rPr>
          <w:spacing w:val="2"/>
          <w:sz w:val="28"/>
          <w:szCs w:val="28"/>
        </w:rPr>
        <w:br/>
        <w:t>- до начала путешествия необходимо осуществить оценку подготовленности группы к прохождению маршрута и в случае его изменения заблаговременно уведомить специализированные службы и туристов (экскурсантов);</w:t>
      </w:r>
      <w:proofErr w:type="gramEnd"/>
      <w:r w:rsidRPr="00D669E3">
        <w:rPr>
          <w:spacing w:val="2"/>
          <w:sz w:val="28"/>
          <w:szCs w:val="28"/>
        </w:rPr>
        <w:br/>
        <w:t xml:space="preserve">- </w:t>
      </w:r>
      <w:proofErr w:type="gramStart"/>
      <w:r w:rsidRPr="00D669E3">
        <w:rPr>
          <w:spacing w:val="2"/>
          <w:sz w:val="28"/>
          <w:szCs w:val="28"/>
        </w:rPr>
        <w:t>составить паспорт маршрута в соответствии с треб</w:t>
      </w:r>
      <w:r w:rsidR="00F92653" w:rsidRPr="00D669E3">
        <w:rPr>
          <w:spacing w:val="2"/>
          <w:sz w:val="28"/>
          <w:szCs w:val="28"/>
        </w:rPr>
        <w:t>ованиями нормативных документов</w:t>
      </w:r>
      <w:r w:rsidRPr="00D669E3">
        <w:rPr>
          <w:spacing w:val="2"/>
          <w:sz w:val="28"/>
          <w:szCs w:val="28"/>
        </w:rPr>
        <w:t>, действующих на территории государства принявшего стандарт, с указанием плана прохождения маршрута, даты и длительности похода, участка трассы похода, мест ночлега, приютов, мест укрытий, пунктов медицинской помощи, пунктов связи и т.д.;</w:t>
      </w:r>
      <w:r w:rsidRPr="00D669E3">
        <w:rPr>
          <w:spacing w:val="2"/>
          <w:sz w:val="28"/>
          <w:szCs w:val="28"/>
        </w:rPr>
        <w:br/>
        <w:t>- иметь маршрутный лист, в котором указываются опасности и категории сложности маршрута и их уровень, а также "тактический план" и "план</w:t>
      </w:r>
      <w:proofErr w:type="gramEnd"/>
      <w:r w:rsidRPr="00D669E3">
        <w:rPr>
          <w:spacing w:val="2"/>
          <w:sz w:val="28"/>
          <w:szCs w:val="28"/>
        </w:rPr>
        <w:t xml:space="preserve"> безопасности" маршрута, где подробно описываются действия группы, инструктора-проводника, спасателей в случае возникновения чрезвычайных ситуаций на определенном этапе маршрута (телефоны экстренной связи, частоты радиосвязи и время выхода на связь и пр.);</w:t>
      </w:r>
      <w:r w:rsidRPr="00D669E3">
        <w:rPr>
          <w:spacing w:val="2"/>
          <w:sz w:val="28"/>
          <w:szCs w:val="28"/>
        </w:rPr>
        <w:br/>
        <w:t>- обеспечить информирование туристов (экскурсантов) о медицинских противопоказаниях к физическим и психическим нагрузкам при осуществлении ими данного путешествия (похода);</w:t>
      </w:r>
      <w:r w:rsidRPr="00D669E3">
        <w:rPr>
          <w:spacing w:val="2"/>
          <w:sz w:val="28"/>
          <w:szCs w:val="28"/>
        </w:rPr>
        <w:br/>
        <w:t>- привлекать для оказания туристских услуг на маршрутах повышенной сложности профессионально подготовленных специалистов, имеющих специальную квалификацию, включая действия по обеспечению безопасности туристов в чрезвычайных ситуациях;</w:t>
      </w:r>
    </w:p>
    <w:p w:rsidR="00F92653" w:rsidRPr="00D669E3" w:rsidRDefault="00F92653" w:rsidP="00F92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D669E3">
        <w:rPr>
          <w:spacing w:val="2"/>
          <w:sz w:val="28"/>
          <w:szCs w:val="28"/>
        </w:rPr>
        <w:lastRenderedPageBreak/>
        <w:t xml:space="preserve">- </w:t>
      </w:r>
      <w:r w:rsidRPr="00D669E3">
        <w:rPr>
          <w:spacing w:val="2"/>
          <w:sz w:val="28"/>
          <w:szCs w:val="28"/>
          <w:shd w:val="clear" w:color="auto" w:fill="FFFFFF"/>
        </w:rPr>
        <w:t xml:space="preserve">страхование жизни и здоровья туристов (экскурсантов) от несчастных случаев; </w:t>
      </w:r>
    </w:p>
    <w:p w:rsidR="00B81D5D" w:rsidRPr="00D669E3" w:rsidRDefault="00B81D5D" w:rsidP="00F92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D669E3">
        <w:rPr>
          <w:spacing w:val="2"/>
          <w:sz w:val="28"/>
          <w:szCs w:val="28"/>
        </w:rPr>
        <w:t>- предоставлять туристам (экскурсантам) дополнительную информацию, включающую:</w:t>
      </w:r>
    </w:p>
    <w:p w:rsidR="00B81D5D" w:rsidRPr="00D669E3" w:rsidRDefault="00B81D5D" w:rsidP="00B81D5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669E3">
        <w:rPr>
          <w:spacing w:val="2"/>
          <w:sz w:val="28"/>
          <w:szCs w:val="28"/>
        </w:rPr>
        <w:t>а) сведения об особенностях физических нагрузок, индивидуальном и групповом снаряжении и экипировке, включая средства индивидуальной защиты; о правилах пользования средствами индивидуальной защиты (страховочными веревками, шлемами, ледорубами и другим страховочным, спортивным и походным снаряжением и пр.);</w:t>
      </w:r>
    </w:p>
    <w:p w:rsidR="00493CB5" w:rsidRPr="00D669E3" w:rsidRDefault="00B81D5D" w:rsidP="00F926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669E3">
        <w:rPr>
          <w:spacing w:val="2"/>
          <w:sz w:val="28"/>
          <w:szCs w:val="28"/>
        </w:rPr>
        <w:t>б) информацию о реальных и прогнозируемых климатических, барометрических условиях на маршруте, его состоянии и возможных опасностях и мерах по их локализации</w:t>
      </w:r>
      <w:r w:rsidR="00F92653" w:rsidRPr="00D669E3">
        <w:rPr>
          <w:spacing w:val="2"/>
          <w:sz w:val="28"/>
          <w:szCs w:val="28"/>
        </w:rPr>
        <w:t xml:space="preserve">. </w:t>
      </w:r>
      <w:r w:rsidRPr="00D669E3">
        <w:rPr>
          <w:spacing w:val="2"/>
          <w:sz w:val="28"/>
          <w:szCs w:val="28"/>
        </w:rPr>
        <w:br/>
      </w:r>
      <w:r w:rsidR="00F92653" w:rsidRPr="00D669E3">
        <w:rPr>
          <w:spacing w:val="2"/>
          <w:sz w:val="28"/>
          <w:szCs w:val="28"/>
        </w:rPr>
        <w:t xml:space="preserve">8.2. </w:t>
      </w:r>
      <w:r w:rsidRPr="00D669E3">
        <w:rPr>
          <w:spacing w:val="2"/>
          <w:sz w:val="28"/>
          <w:szCs w:val="28"/>
        </w:rPr>
        <w:t>В случае возникновения чрезвычайных ситуаций на маршруте инструктор-проводник обязан принять меры по обеспечению безопасности туристов (экскурсантов), проинформировать специализированные службы по чрезвычайным ситуациям и следовать их указаниям.</w:t>
      </w:r>
    </w:p>
    <w:sectPr w:rsidR="00493CB5" w:rsidRPr="00D6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C82"/>
    <w:multiLevelType w:val="hybridMultilevel"/>
    <w:tmpl w:val="66C65700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D0644B"/>
    <w:multiLevelType w:val="hybridMultilevel"/>
    <w:tmpl w:val="C2FEFD2A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604AC"/>
    <w:multiLevelType w:val="multilevel"/>
    <w:tmpl w:val="67CC8F20"/>
    <w:lvl w:ilvl="0">
      <w:start w:val="7"/>
      <w:numFmt w:val="decimal"/>
      <w:lvlText w:val="%1."/>
      <w:lvlJc w:val="left"/>
      <w:pPr>
        <w:ind w:left="13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eastAsiaTheme="minorHAnsi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eastAsiaTheme="minorHAnsi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098" w:hanging="1080"/>
      </w:pPr>
      <w:rPr>
        <w:rFonts w:eastAsiaTheme="minorHAnsi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2098" w:hanging="1080"/>
      </w:pPr>
      <w:rPr>
        <w:rFonts w:eastAsiaTheme="minorHAnsi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2458" w:hanging="1440"/>
      </w:pPr>
      <w:rPr>
        <w:rFonts w:eastAsiaTheme="minorHAnsi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2818" w:hanging="1800"/>
      </w:pPr>
      <w:rPr>
        <w:rFonts w:eastAsiaTheme="minorHAnsi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818" w:hanging="1800"/>
      </w:pPr>
      <w:rPr>
        <w:rFonts w:eastAsiaTheme="minorHAnsi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3178" w:hanging="2160"/>
      </w:pPr>
      <w:rPr>
        <w:rFonts w:eastAsiaTheme="minorHAnsi" w:hint="default"/>
        <w:color w:val="2D2D2D"/>
        <w:sz w:val="21"/>
      </w:rPr>
    </w:lvl>
  </w:abstractNum>
  <w:abstractNum w:abstractNumId="3">
    <w:nsid w:val="39FD6B93"/>
    <w:multiLevelType w:val="hybridMultilevel"/>
    <w:tmpl w:val="6F7EBBB2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0BB75A3"/>
    <w:multiLevelType w:val="multilevel"/>
    <w:tmpl w:val="6CBA8A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B4A1205"/>
    <w:multiLevelType w:val="multilevel"/>
    <w:tmpl w:val="506A625E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2BE7EB0"/>
    <w:multiLevelType w:val="hybridMultilevel"/>
    <w:tmpl w:val="F8AEDCA2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F2562C"/>
    <w:multiLevelType w:val="hybridMultilevel"/>
    <w:tmpl w:val="1A3A7264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C3922F5"/>
    <w:multiLevelType w:val="multilevel"/>
    <w:tmpl w:val="8556B7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79D703C5"/>
    <w:multiLevelType w:val="hybridMultilevel"/>
    <w:tmpl w:val="A7BEC7A0"/>
    <w:lvl w:ilvl="0" w:tplc="0DA26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C96E59"/>
    <w:multiLevelType w:val="multilevel"/>
    <w:tmpl w:val="506A625E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2C"/>
    <w:rsid w:val="0008538E"/>
    <w:rsid w:val="000E4057"/>
    <w:rsid w:val="001D1903"/>
    <w:rsid w:val="00232D39"/>
    <w:rsid w:val="00247575"/>
    <w:rsid w:val="00493CB5"/>
    <w:rsid w:val="005C733C"/>
    <w:rsid w:val="00673BF4"/>
    <w:rsid w:val="007529D2"/>
    <w:rsid w:val="00921441"/>
    <w:rsid w:val="009549D0"/>
    <w:rsid w:val="009C3D2C"/>
    <w:rsid w:val="00A513F9"/>
    <w:rsid w:val="00B81D5D"/>
    <w:rsid w:val="00B90EBE"/>
    <w:rsid w:val="00C10BB8"/>
    <w:rsid w:val="00D669E3"/>
    <w:rsid w:val="00E84703"/>
    <w:rsid w:val="00F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03"/>
  </w:style>
  <w:style w:type="paragraph" w:styleId="1">
    <w:name w:val="heading 1"/>
    <w:basedOn w:val="a"/>
    <w:link w:val="10"/>
    <w:uiPriority w:val="9"/>
    <w:qFormat/>
    <w:rsid w:val="001D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3"/>
    <w:pPr>
      <w:ind w:left="720"/>
      <w:contextualSpacing/>
    </w:pPr>
  </w:style>
  <w:style w:type="table" w:styleId="a4">
    <w:name w:val="Table Grid"/>
    <w:basedOn w:val="a1"/>
    <w:uiPriority w:val="59"/>
    <w:rsid w:val="00E847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29D2"/>
    <w:rPr>
      <w:i/>
      <w:iCs/>
    </w:rPr>
  </w:style>
  <w:style w:type="paragraph" w:customStyle="1" w:styleId="formattext">
    <w:name w:val="formattext"/>
    <w:basedOn w:val="a"/>
    <w:rsid w:val="00B8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1D5D"/>
    <w:rPr>
      <w:color w:val="0000FF"/>
      <w:u w:val="single"/>
    </w:rPr>
  </w:style>
  <w:style w:type="character" w:customStyle="1" w:styleId="w">
    <w:name w:val="w"/>
    <w:basedOn w:val="a0"/>
    <w:rsid w:val="0092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03"/>
  </w:style>
  <w:style w:type="paragraph" w:styleId="1">
    <w:name w:val="heading 1"/>
    <w:basedOn w:val="a"/>
    <w:link w:val="10"/>
    <w:uiPriority w:val="9"/>
    <w:qFormat/>
    <w:rsid w:val="001D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03"/>
    <w:pPr>
      <w:ind w:left="720"/>
      <w:contextualSpacing/>
    </w:pPr>
  </w:style>
  <w:style w:type="table" w:styleId="a4">
    <w:name w:val="Table Grid"/>
    <w:basedOn w:val="a1"/>
    <w:uiPriority w:val="59"/>
    <w:rsid w:val="00E847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5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529D2"/>
    <w:rPr>
      <w:i/>
      <w:iCs/>
    </w:rPr>
  </w:style>
  <w:style w:type="paragraph" w:customStyle="1" w:styleId="formattext">
    <w:name w:val="formattext"/>
    <w:basedOn w:val="a"/>
    <w:rsid w:val="00B8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1D5D"/>
    <w:rPr>
      <w:color w:val="0000FF"/>
      <w:u w:val="single"/>
    </w:rPr>
  </w:style>
  <w:style w:type="character" w:customStyle="1" w:styleId="w">
    <w:name w:val="w"/>
    <w:basedOn w:val="a0"/>
    <w:rsid w:val="009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955E-E641-4BE6-B6AD-D1F2835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N. Bobrov</dc:creator>
  <cp:keywords/>
  <dc:description/>
  <cp:lastModifiedBy>Dmitry N. Bobrov</cp:lastModifiedBy>
  <cp:revision>13</cp:revision>
  <cp:lastPrinted>2018-06-22T08:46:00Z</cp:lastPrinted>
  <dcterms:created xsi:type="dcterms:W3CDTF">2018-06-21T08:48:00Z</dcterms:created>
  <dcterms:modified xsi:type="dcterms:W3CDTF">2018-06-22T08:48:00Z</dcterms:modified>
</cp:coreProperties>
</file>